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5EE" w:rsidRDefault="009635EE" w:rsidP="009635EE">
      <w:pPr>
        <w:jc w:val="right"/>
      </w:pPr>
      <w:r>
        <w:t xml:space="preserve">Приложение № 3 </w:t>
      </w:r>
    </w:p>
    <w:p w:rsidR="009635EE" w:rsidRDefault="009635EE" w:rsidP="009635EE">
      <w:pPr>
        <w:jc w:val="right"/>
      </w:pPr>
      <w:r>
        <w:t xml:space="preserve"> к Пояснительной записке</w:t>
      </w:r>
    </w:p>
    <w:p w:rsidR="009635EE" w:rsidRDefault="009635EE" w:rsidP="009635EE">
      <w:pPr>
        <w:jc w:val="right"/>
      </w:pPr>
    </w:p>
    <w:p w:rsidR="009635EE" w:rsidRPr="005E2989" w:rsidRDefault="009635EE" w:rsidP="009635EE">
      <w:pPr>
        <w:spacing w:line="480" w:lineRule="auto"/>
        <w:jc w:val="center"/>
        <w:rPr>
          <w:b/>
        </w:rPr>
      </w:pPr>
      <w:r w:rsidRPr="005E2989">
        <w:rPr>
          <w:b/>
        </w:rPr>
        <w:t>ДОГОВОР №</w:t>
      </w:r>
    </w:p>
    <w:p w:rsidR="009635EE" w:rsidRPr="005E2989" w:rsidRDefault="009635EE" w:rsidP="009635EE">
      <w:r w:rsidRPr="005E2989">
        <w:t>г. Томск</w:t>
      </w:r>
      <w:r w:rsidRPr="005E2989">
        <w:tab/>
      </w:r>
      <w:r w:rsidRPr="005E2989">
        <w:tab/>
      </w:r>
      <w:r w:rsidRPr="005E2989">
        <w:tab/>
      </w:r>
      <w:r w:rsidRPr="005E2989">
        <w:tab/>
      </w:r>
      <w:r w:rsidRPr="005E2989">
        <w:tab/>
      </w:r>
      <w:r w:rsidRPr="005E2989">
        <w:tab/>
      </w:r>
      <w:r w:rsidRPr="005E2989">
        <w:tab/>
      </w:r>
      <w:r w:rsidRPr="005E2989">
        <w:tab/>
      </w:r>
      <w:r w:rsidRPr="005E2989">
        <w:tab/>
        <w:t>«___»___________201_ г.</w:t>
      </w:r>
    </w:p>
    <w:p w:rsidR="009635EE" w:rsidRPr="005E2989" w:rsidRDefault="009635EE" w:rsidP="009635EE"/>
    <w:p w:rsidR="009635EE" w:rsidRPr="005E2989" w:rsidRDefault="009635EE" w:rsidP="009635EE">
      <w:pPr>
        <w:pStyle w:val="4"/>
        <w:shd w:val="clear" w:color="auto" w:fill="auto"/>
        <w:spacing w:before="0"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Style w:val="a4"/>
          <w:rFonts w:ascii="Times New Roman" w:hAnsi="Times New Roman" w:cs="Times New Roman"/>
          <w:sz w:val="24"/>
          <w:szCs w:val="24"/>
        </w:rPr>
        <w:t>Публичное</w:t>
      </w:r>
      <w:r w:rsidRPr="005E2989">
        <w:rPr>
          <w:rStyle w:val="a4"/>
          <w:rFonts w:ascii="Times New Roman" w:hAnsi="Times New Roman" w:cs="Times New Roman"/>
          <w:sz w:val="24"/>
          <w:szCs w:val="24"/>
        </w:rPr>
        <w:t xml:space="preserve"> акционерное общество «Томскэнергосбыт»,</w:t>
      </w:r>
      <w:r w:rsidRPr="005E2989">
        <w:rPr>
          <w:rFonts w:ascii="Times New Roman" w:hAnsi="Times New Roman" w:cs="Times New Roman"/>
          <w:sz w:val="24"/>
          <w:szCs w:val="24"/>
        </w:rPr>
        <w:t xml:space="preserve"> именуемое в дальнейшем</w:t>
      </w:r>
      <w:r w:rsidRPr="005E2989">
        <w:rPr>
          <w:rStyle w:val="a4"/>
          <w:rFonts w:ascii="Times New Roman" w:hAnsi="Times New Roman" w:cs="Times New Roman"/>
          <w:sz w:val="24"/>
          <w:szCs w:val="24"/>
        </w:rPr>
        <w:t xml:space="preserve"> «Заказчик»,</w:t>
      </w:r>
      <w:r w:rsidRPr="005E2989">
        <w:rPr>
          <w:rFonts w:ascii="Times New Roman" w:hAnsi="Times New Roman" w:cs="Times New Roman"/>
          <w:sz w:val="24"/>
          <w:szCs w:val="24"/>
        </w:rPr>
        <w:t xml:space="preserve"> в лице Генерального директора </w:t>
      </w:r>
      <w:proofErr w:type="spellStart"/>
      <w:r w:rsidRPr="005E2989">
        <w:rPr>
          <w:rFonts w:ascii="Times New Roman" w:hAnsi="Times New Roman" w:cs="Times New Roman"/>
          <w:sz w:val="24"/>
          <w:szCs w:val="24"/>
        </w:rPr>
        <w:t>Кодина</w:t>
      </w:r>
      <w:proofErr w:type="spellEnd"/>
      <w:r w:rsidRPr="005E2989">
        <w:rPr>
          <w:rFonts w:ascii="Times New Roman" w:hAnsi="Times New Roman" w:cs="Times New Roman"/>
          <w:sz w:val="24"/>
          <w:szCs w:val="24"/>
        </w:rPr>
        <w:t xml:space="preserve"> А.В., действующего на основании устава, с одной стороны, и</w:t>
      </w:r>
    </w:p>
    <w:p w:rsidR="009635EE" w:rsidRPr="005E2989" w:rsidRDefault="009635EE" w:rsidP="009635EE">
      <w:pPr>
        <w:pStyle w:val="4"/>
        <w:shd w:val="clear" w:color="auto" w:fill="auto"/>
        <w:spacing w:before="0"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E2989">
        <w:rPr>
          <w:rStyle w:val="a4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E2989">
        <w:rPr>
          <w:rStyle w:val="a4"/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 w:rsidRPr="005E2989">
        <w:rPr>
          <w:rFonts w:ascii="Times New Roman" w:hAnsi="Times New Roman" w:cs="Times New Roman"/>
          <w:sz w:val="24"/>
          <w:szCs w:val="24"/>
        </w:rPr>
        <w:t>, именуемое в дальнейшем</w:t>
      </w:r>
      <w:r w:rsidRPr="005E2989">
        <w:rPr>
          <w:rStyle w:val="a4"/>
          <w:rFonts w:ascii="Times New Roman" w:hAnsi="Times New Roman" w:cs="Times New Roman"/>
          <w:sz w:val="24"/>
          <w:szCs w:val="24"/>
        </w:rPr>
        <w:t xml:space="preserve"> «Исполнитель»,</w:t>
      </w:r>
      <w:r w:rsidRPr="005E2989">
        <w:rPr>
          <w:rFonts w:ascii="Times New Roman" w:hAnsi="Times New Roman" w:cs="Times New Roman"/>
          <w:sz w:val="24"/>
          <w:szCs w:val="24"/>
        </w:rPr>
        <w:t xml:space="preserve"> в лице ____________________________________, действующего на основании _______________, с другой стороны, совместно именуемые «</w:t>
      </w:r>
      <w:r w:rsidRPr="005E2989">
        <w:rPr>
          <w:rFonts w:ascii="Times New Roman" w:hAnsi="Times New Roman" w:cs="Times New Roman"/>
          <w:b/>
          <w:sz w:val="24"/>
          <w:szCs w:val="24"/>
        </w:rPr>
        <w:t>Стороны</w:t>
      </w:r>
      <w:r w:rsidRPr="005E2989">
        <w:rPr>
          <w:rFonts w:ascii="Times New Roman" w:hAnsi="Times New Roman" w:cs="Times New Roman"/>
          <w:sz w:val="24"/>
          <w:szCs w:val="24"/>
        </w:rPr>
        <w:t>», заключили настоящий договор (далее - Договор) о нижеследующем:</w:t>
      </w:r>
      <w:proofErr w:type="gramEnd"/>
    </w:p>
    <w:p w:rsidR="009635EE" w:rsidRPr="005E2989" w:rsidRDefault="009635EE" w:rsidP="009635EE">
      <w:pPr>
        <w:pStyle w:val="4"/>
        <w:shd w:val="clear" w:color="auto" w:fill="auto"/>
        <w:spacing w:before="0"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9635EE" w:rsidRPr="005E2989" w:rsidRDefault="009635EE" w:rsidP="009635EE">
      <w:pPr>
        <w:pStyle w:val="20"/>
        <w:shd w:val="clear" w:color="auto" w:fill="auto"/>
        <w:spacing w:after="12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2989">
        <w:rPr>
          <w:rFonts w:ascii="Times New Roman" w:hAnsi="Times New Roman" w:cs="Times New Roman"/>
          <w:b/>
          <w:sz w:val="24"/>
          <w:szCs w:val="24"/>
        </w:rPr>
        <w:t>1. Предмет договора</w:t>
      </w:r>
    </w:p>
    <w:p w:rsidR="009635EE" w:rsidRPr="005E2989" w:rsidRDefault="009635EE" w:rsidP="009635EE">
      <w:pPr>
        <w:pStyle w:val="4"/>
        <w:shd w:val="clear" w:color="auto" w:fill="auto"/>
        <w:tabs>
          <w:tab w:val="left" w:pos="993"/>
        </w:tabs>
        <w:spacing w:before="0" w:after="0" w:line="276" w:lineRule="auto"/>
        <w:ind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E2989">
        <w:rPr>
          <w:rFonts w:ascii="Times New Roman" w:hAnsi="Times New Roman" w:cs="Times New Roman"/>
          <w:sz w:val="24"/>
          <w:szCs w:val="24"/>
        </w:rPr>
        <w:t xml:space="preserve">       1.1. </w:t>
      </w:r>
      <w:proofErr w:type="gramStart"/>
      <w:r w:rsidRPr="005E2989">
        <w:rPr>
          <w:rFonts w:ascii="Times New Roman" w:hAnsi="Times New Roman" w:cs="Times New Roman"/>
          <w:sz w:val="24"/>
          <w:szCs w:val="24"/>
        </w:rPr>
        <w:t xml:space="preserve">По настоящему договору Исполнитель по Заданию Заказчика обязуется в установленный срок (п. 2.2 Договора) выполнить </w:t>
      </w:r>
      <w:r w:rsidRPr="005E2989">
        <w:rPr>
          <w:rFonts w:ascii="Times New Roman" w:hAnsi="Times New Roman" w:cs="Times New Roman"/>
          <w:color w:val="000000" w:themeColor="text1"/>
          <w:sz w:val="24"/>
          <w:szCs w:val="24"/>
        </w:rPr>
        <w:t>работы  по созданию и вводу в промышленную эксплуатацию с</w:t>
      </w:r>
      <w:r w:rsidRPr="005E2989">
        <w:rPr>
          <w:rFonts w:ascii="Times New Roman" w:hAnsi="Times New Roman" w:cs="Times New Roman"/>
          <w:sz w:val="24"/>
          <w:szCs w:val="24"/>
        </w:rPr>
        <w:t xml:space="preserve">истемы удаленного доступа к приборам учета электроэнергии жилых домов г. Томска и Томской области </w:t>
      </w:r>
      <w:r w:rsidRPr="005E2989">
        <w:rPr>
          <w:rFonts w:ascii="Times New Roman" w:hAnsi="Times New Roman" w:cs="Times New Roman"/>
          <w:color w:val="000000" w:themeColor="text1"/>
          <w:sz w:val="24"/>
          <w:szCs w:val="24"/>
        </w:rPr>
        <w:t>с высоким потреблением общедомовых нужд (ОДН) в соответствии с Адресным перечнем (Приложение № 2 к настоящему Договору) и Техническим заданием (Приложение №1 к настоящему</w:t>
      </w:r>
      <w:proofErr w:type="gramEnd"/>
      <w:r w:rsidRPr="005E29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5E29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Договору). </w:t>
      </w:r>
      <w:proofErr w:type="gramEnd"/>
    </w:p>
    <w:p w:rsidR="009635EE" w:rsidRPr="005E2989" w:rsidRDefault="009635EE" w:rsidP="009635EE">
      <w:pPr>
        <w:pStyle w:val="4"/>
        <w:shd w:val="clear" w:color="auto" w:fill="auto"/>
        <w:tabs>
          <w:tab w:val="left" w:pos="416"/>
          <w:tab w:val="left" w:pos="993"/>
        </w:tabs>
        <w:spacing w:before="0"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E2989">
        <w:rPr>
          <w:rFonts w:ascii="Times New Roman" w:hAnsi="Times New Roman" w:cs="Times New Roman"/>
          <w:sz w:val="24"/>
          <w:szCs w:val="24"/>
        </w:rPr>
        <w:t>1.2. Система удаленного доступа к приборам учета электроэнергии в соответствии с Адресным перечнем, являющимся Приложением № 2 к Договору, состоит из Пусковых комплексов. Пусковой комплекс - часть создаваемой системы удаленного доступа к приборам учета электроэнергии (охватывающая один или несколько многоквартирных домов), выделенная в комплекс в соответствии с проектной документацией, которая может эксплуатироваться независимо от других частей системы удаленного доступа к приборам учета электроэнергии.</w:t>
      </w:r>
    </w:p>
    <w:p w:rsidR="009635EE" w:rsidRPr="005E2989" w:rsidRDefault="009635EE" w:rsidP="009635EE">
      <w:pPr>
        <w:pStyle w:val="4"/>
        <w:shd w:val="clear" w:color="auto" w:fill="auto"/>
        <w:tabs>
          <w:tab w:val="left" w:pos="411"/>
          <w:tab w:val="left" w:pos="993"/>
        </w:tabs>
        <w:spacing w:before="0" w:after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E2989">
        <w:rPr>
          <w:rFonts w:ascii="Times New Roman" w:hAnsi="Times New Roman" w:cs="Times New Roman"/>
          <w:sz w:val="24"/>
          <w:szCs w:val="24"/>
        </w:rPr>
        <w:t xml:space="preserve">        1.3. Система удаленного доступа к приборам учета электроэнергии, отвечающая требованиям Технического задания (Приложение № 1), после подписания акта о вводе в промышленную эксплуатацию становится собственностью Заказчика.</w:t>
      </w:r>
    </w:p>
    <w:p w:rsidR="009635EE" w:rsidRPr="005E2989" w:rsidRDefault="009635EE" w:rsidP="009635EE">
      <w:pPr>
        <w:pStyle w:val="4"/>
        <w:shd w:val="clear" w:color="auto" w:fill="auto"/>
        <w:tabs>
          <w:tab w:val="left" w:pos="416"/>
          <w:tab w:val="left" w:pos="993"/>
        </w:tabs>
        <w:spacing w:before="0" w:after="12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E2989">
        <w:rPr>
          <w:rFonts w:ascii="Times New Roman" w:hAnsi="Times New Roman" w:cs="Times New Roman"/>
          <w:sz w:val="24"/>
          <w:szCs w:val="24"/>
        </w:rPr>
        <w:t xml:space="preserve">        1.4. Заказчик согласовывает допустимые типы применяемых приборов учета на этапе согласования и утверждения технического задания в границе многоквартирных жилых домов (этап 2.1 согласно Приложению № 3 настоящего Договора).</w:t>
      </w:r>
    </w:p>
    <w:p w:rsidR="009635EE" w:rsidRPr="005E2989" w:rsidRDefault="009635EE" w:rsidP="009635EE">
      <w:pPr>
        <w:pStyle w:val="20"/>
        <w:shd w:val="clear" w:color="auto" w:fill="auto"/>
        <w:spacing w:after="12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2989">
        <w:rPr>
          <w:rFonts w:ascii="Times New Roman" w:hAnsi="Times New Roman" w:cs="Times New Roman"/>
          <w:b/>
          <w:sz w:val="24"/>
          <w:szCs w:val="24"/>
        </w:rPr>
        <w:t>2. Срок выполнения работ</w:t>
      </w:r>
    </w:p>
    <w:p w:rsidR="009635EE" w:rsidRPr="005E2989" w:rsidRDefault="009635EE" w:rsidP="009635EE">
      <w:pPr>
        <w:pStyle w:val="4"/>
        <w:numPr>
          <w:ilvl w:val="0"/>
          <w:numId w:val="1"/>
        </w:numPr>
        <w:shd w:val="clear" w:color="auto" w:fill="auto"/>
        <w:tabs>
          <w:tab w:val="left" w:pos="507"/>
          <w:tab w:val="left" w:pos="993"/>
        </w:tabs>
        <w:spacing w:before="0" w:after="0" w:line="276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5E2989">
        <w:rPr>
          <w:rFonts w:ascii="Times New Roman" w:hAnsi="Times New Roman" w:cs="Times New Roman"/>
          <w:sz w:val="24"/>
          <w:szCs w:val="24"/>
        </w:rPr>
        <w:t xml:space="preserve">Начало работ - </w:t>
      </w:r>
      <w:proofErr w:type="gramStart"/>
      <w:r w:rsidRPr="005E2989">
        <w:rPr>
          <w:rFonts w:ascii="Times New Roman" w:hAnsi="Times New Roman" w:cs="Times New Roman"/>
          <w:sz w:val="24"/>
          <w:szCs w:val="24"/>
        </w:rPr>
        <w:t>с даты подписания</w:t>
      </w:r>
      <w:proofErr w:type="gramEnd"/>
      <w:r w:rsidRPr="005E2989">
        <w:rPr>
          <w:rFonts w:ascii="Times New Roman" w:hAnsi="Times New Roman" w:cs="Times New Roman"/>
          <w:sz w:val="24"/>
          <w:szCs w:val="24"/>
        </w:rPr>
        <w:t xml:space="preserve"> Сторонами Договора.</w:t>
      </w:r>
    </w:p>
    <w:p w:rsidR="009635EE" w:rsidRPr="005E2989" w:rsidRDefault="009635EE" w:rsidP="009635EE">
      <w:pPr>
        <w:pStyle w:val="4"/>
        <w:numPr>
          <w:ilvl w:val="0"/>
          <w:numId w:val="1"/>
        </w:numPr>
        <w:shd w:val="clear" w:color="auto" w:fill="auto"/>
        <w:tabs>
          <w:tab w:val="left" w:pos="512"/>
          <w:tab w:val="left" w:pos="993"/>
        </w:tabs>
        <w:spacing w:before="0" w:after="0" w:line="276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5E2989">
        <w:rPr>
          <w:rFonts w:ascii="Times New Roman" w:hAnsi="Times New Roman" w:cs="Times New Roman"/>
          <w:sz w:val="24"/>
          <w:szCs w:val="24"/>
        </w:rPr>
        <w:t>Срок выполнения всего объема ра</w:t>
      </w:r>
      <w:r>
        <w:rPr>
          <w:rFonts w:ascii="Times New Roman" w:hAnsi="Times New Roman" w:cs="Times New Roman"/>
          <w:sz w:val="24"/>
          <w:szCs w:val="24"/>
        </w:rPr>
        <w:t>бот по настоящему Договору – 25</w:t>
      </w:r>
      <w:r w:rsidRPr="00A30B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декабря</w:t>
      </w:r>
      <w:r w:rsidRPr="005E2989">
        <w:rPr>
          <w:rFonts w:ascii="Times New Roman" w:hAnsi="Times New Roman" w:cs="Times New Roman"/>
          <w:sz w:val="24"/>
          <w:szCs w:val="24"/>
        </w:rPr>
        <w:t xml:space="preserve"> 2015 года.</w:t>
      </w:r>
    </w:p>
    <w:p w:rsidR="009635EE" w:rsidRPr="005E2989" w:rsidRDefault="009635EE" w:rsidP="009635EE">
      <w:pPr>
        <w:pStyle w:val="4"/>
        <w:numPr>
          <w:ilvl w:val="0"/>
          <w:numId w:val="1"/>
        </w:numPr>
        <w:shd w:val="clear" w:color="auto" w:fill="auto"/>
        <w:tabs>
          <w:tab w:val="left" w:pos="507"/>
          <w:tab w:val="left" w:pos="993"/>
        </w:tabs>
        <w:spacing w:before="0" w:after="0" w:line="276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5E2989">
        <w:rPr>
          <w:rFonts w:ascii="Times New Roman" w:hAnsi="Times New Roman" w:cs="Times New Roman"/>
          <w:sz w:val="24"/>
          <w:szCs w:val="24"/>
        </w:rPr>
        <w:t xml:space="preserve">Перечень этапов работ и сроки их исполнения </w:t>
      </w:r>
      <w:proofErr w:type="gramStart"/>
      <w:r w:rsidRPr="005E2989">
        <w:rPr>
          <w:rFonts w:ascii="Times New Roman" w:hAnsi="Times New Roman" w:cs="Times New Roman"/>
          <w:sz w:val="24"/>
          <w:szCs w:val="24"/>
        </w:rPr>
        <w:t>согласованы Сторонами и указаны</w:t>
      </w:r>
      <w:proofErr w:type="gramEnd"/>
      <w:r w:rsidRPr="005E2989">
        <w:rPr>
          <w:rFonts w:ascii="Times New Roman" w:hAnsi="Times New Roman" w:cs="Times New Roman"/>
          <w:sz w:val="24"/>
          <w:szCs w:val="24"/>
        </w:rPr>
        <w:t xml:space="preserve"> в Приложении № 3, являющемся неотъемлемой частью настоящего Договора.</w:t>
      </w:r>
    </w:p>
    <w:p w:rsidR="009635EE" w:rsidRPr="005E2989" w:rsidRDefault="009635EE" w:rsidP="009635EE">
      <w:pPr>
        <w:pStyle w:val="4"/>
        <w:numPr>
          <w:ilvl w:val="0"/>
          <w:numId w:val="1"/>
        </w:numPr>
        <w:shd w:val="clear" w:color="auto" w:fill="auto"/>
        <w:tabs>
          <w:tab w:val="left" w:pos="502"/>
          <w:tab w:val="left" w:pos="993"/>
        </w:tabs>
        <w:spacing w:before="0" w:after="0" w:line="276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5E2989">
        <w:rPr>
          <w:rFonts w:ascii="Times New Roman" w:hAnsi="Times New Roman" w:cs="Times New Roman"/>
          <w:sz w:val="24"/>
          <w:szCs w:val="24"/>
        </w:rPr>
        <w:t>Исполнитель обязан обеспечить соблюдение сроков, установленных настоящим разделом, а также сроков этапов проведения работ, предусмотренных Приложением №3 к настоящему Договору.</w:t>
      </w:r>
    </w:p>
    <w:p w:rsidR="009635EE" w:rsidRPr="005E2989" w:rsidRDefault="009635EE" w:rsidP="009635EE">
      <w:pPr>
        <w:pStyle w:val="4"/>
        <w:shd w:val="clear" w:color="auto" w:fill="auto"/>
        <w:tabs>
          <w:tab w:val="left" w:pos="502"/>
          <w:tab w:val="left" w:pos="993"/>
        </w:tabs>
        <w:spacing w:before="0" w:after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9635EE" w:rsidRPr="005E2989" w:rsidRDefault="009635EE" w:rsidP="009635EE">
      <w:pPr>
        <w:pStyle w:val="20"/>
        <w:shd w:val="clear" w:color="auto" w:fill="auto"/>
        <w:spacing w:after="12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2989">
        <w:rPr>
          <w:rFonts w:ascii="Times New Roman" w:hAnsi="Times New Roman" w:cs="Times New Roman"/>
          <w:b/>
          <w:sz w:val="24"/>
          <w:szCs w:val="24"/>
        </w:rPr>
        <w:t>3. Права и обязанности Сторон</w:t>
      </w:r>
    </w:p>
    <w:p w:rsidR="009635EE" w:rsidRPr="005E2989" w:rsidRDefault="009635EE" w:rsidP="009635EE">
      <w:pPr>
        <w:pStyle w:val="20"/>
        <w:numPr>
          <w:ilvl w:val="0"/>
          <w:numId w:val="2"/>
        </w:numPr>
        <w:shd w:val="clear" w:color="auto" w:fill="auto"/>
        <w:tabs>
          <w:tab w:val="left" w:pos="750"/>
          <w:tab w:val="left" w:pos="1134"/>
        </w:tabs>
        <w:spacing w:after="0" w:line="23" w:lineRule="atLeast"/>
        <w:ind w:left="1069" w:hanging="360"/>
        <w:jc w:val="both"/>
        <w:rPr>
          <w:rFonts w:ascii="Times New Roman" w:hAnsi="Times New Roman" w:cs="Times New Roman"/>
          <w:sz w:val="24"/>
          <w:szCs w:val="24"/>
        </w:rPr>
      </w:pPr>
      <w:r w:rsidRPr="005E2989">
        <w:rPr>
          <w:rFonts w:ascii="Times New Roman" w:hAnsi="Times New Roman" w:cs="Times New Roman"/>
          <w:sz w:val="24"/>
          <w:szCs w:val="24"/>
        </w:rPr>
        <w:t>Права и обязанности Исполнителя:</w:t>
      </w:r>
    </w:p>
    <w:p w:rsidR="009635EE" w:rsidRPr="005E2989" w:rsidRDefault="009635EE" w:rsidP="009635EE">
      <w:pPr>
        <w:pStyle w:val="4"/>
        <w:numPr>
          <w:ilvl w:val="0"/>
          <w:numId w:val="3"/>
        </w:numPr>
        <w:shd w:val="clear" w:color="auto" w:fill="auto"/>
        <w:tabs>
          <w:tab w:val="left" w:pos="587"/>
          <w:tab w:val="left" w:pos="1134"/>
        </w:tabs>
        <w:spacing w:before="0" w:after="0" w:line="23" w:lineRule="atLeast"/>
        <w:ind w:hanging="360"/>
        <w:rPr>
          <w:rFonts w:ascii="Times New Roman" w:hAnsi="Times New Roman" w:cs="Times New Roman"/>
          <w:sz w:val="24"/>
          <w:szCs w:val="24"/>
        </w:rPr>
      </w:pPr>
      <w:r w:rsidRPr="005E2989">
        <w:rPr>
          <w:rFonts w:ascii="Times New Roman" w:hAnsi="Times New Roman" w:cs="Times New Roman"/>
          <w:sz w:val="24"/>
          <w:szCs w:val="24"/>
        </w:rPr>
        <w:t>Исполнитель обязан выполнить работы качественно и в установленный срок.</w:t>
      </w:r>
    </w:p>
    <w:p w:rsidR="009635EE" w:rsidRPr="005E2989" w:rsidRDefault="009635EE" w:rsidP="009635EE">
      <w:pPr>
        <w:pStyle w:val="4"/>
        <w:numPr>
          <w:ilvl w:val="0"/>
          <w:numId w:val="3"/>
        </w:numPr>
        <w:shd w:val="clear" w:color="auto" w:fill="auto"/>
        <w:tabs>
          <w:tab w:val="left" w:pos="630"/>
          <w:tab w:val="left" w:pos="1134"/>
        </w:tabs>
        <w:spacing w:before="0" w:after="0" w:line="23" w:lineRule="atLeast"/>
        <w:ind w:hanging="360"/>
        <w:rPr>
          <w:rFonts w:ascii="Times New Roman" w:hAnsi="Times New Roman" w:cs="Times New Roman"/>
          <w:sz w:val="24"/>
          <w:szCs w:val="24"/>
        </w:rPr>
      </w:pPr>
      <w:r w:rsidRPr="005E2989">
        <w:rPr>
          <w:rFonts w:ascii="Times New Roman" w:hAnsi="Times New Roman" w:cs="Times New Roman"/>
          <w:sz w:val="24"/>
          <w:szCs w:val="24"/>
        </w:rPr>
        <w:t xml:space="preserve">Исполнитель вправе с письменного согласия Заказчика привлекать для выполнения работ и/или их части третьих лиц, заключая с ними соответствующие субподрядные Договоры. При этом ответственность перед Заказчиком за выбор субподрядной организации и качество выполняемых ими Работ  несет Исполнитель. Исполнитель самостоятельно оплачивает работы субподрядных организаций в случае привлечения их к исполнению настоящего Договора. </w:t>
      </w:r>
    </w:p>
    <w:p w:rsidR="009635EE" w:rsidRPr="005E2989" w:rsidRDefault="009635EE" w:rsidP="009635EE">
      <w:pPr>
        <w:pStyle w:val="4"/>
        <w:numPr>
          <w:ilvl w:val="0"/>
          <w:numId w:val="3"/>
        </w:numPr>
        <w:shd w:val="clear" w:color="auto" w:fill="auto"/>
        <w:tabs>
          <w:tab w:val="left" w:pos="698"/>
          <w:tab w:val="left" w:pos="1134"/>
        </w:tabs>
        <w:spacing w:before="0" w:after="0" w:line="23" w:lineRule="atLeast"/>
        <w:ind w:hanging="360"/>
        <w:rPr>
          <w:rFonts w:ascii="Times New Roman" w:hAnsi="Times New Roman" w:cs="Times New Roman"/>
          <w:sz w:val="24"/>
          <w:szCs w:val="24"/>
        </w:rPr>
      </w:pPr>
      <w:proofErr w:type="gramStart"/>
      <w:r w:rsidRPr="005E2989">
        <w:rPr>
          <w:rFonts w:ascii="Times New Roman" w:hAnsi="Times New Roman" w:cs="Times New Roman"/>
          <w:sz w:val="24"/>
          <w:szCs w:val="24"/>
        </w:rPr>
        <w:t xml:space="preserve">Исполнитель обязан по завершении работ по Договору передать Заказчику проектную и исполнительную документацию, разработку которой должен обеспечить Исполнитель, в бумажном и электронном виде (на диске в формате </w:t>
      </w:r>
      <w:proofErr w:type="spellStart"/>
      <w:r w:rsidRPr="005E2989">
        <w:rPr>
          <w:rFonts w:ascii="Times New Roman" w:hAnsi="Times New Roman" w:cs="Times New Roman"/>
          <w:sz w:val="24"/>
          <w:szCs w:val="24"/>
          <w:lang w:val="en-US"/>
        </w:rPr>
        <w:t>dwg</w:t>
      </w:r>
      <w:proofErr w:type="spellEnd"/>
      <w:r w:rsidRPr="005E2989">
        <w:rPr>
          <w:rFonts w:ascii="Times New Roman" w:hAnsi="Times New Roman" w:cs="Times New Roman"/>
          <w:sz w:val="24"/>
          <w:szCs w:val="24"/>
        </w:rPr>
        <w:t>), а также всю сопроводительную и эксплуатационную документацию на систему удаленного доступа к приборам учета электроэнергии, которая позволит её обслуживать без специализированного мобильного оборудования.</w:t>
      </w:r>
      <w:proofErr w:type="gramEnd"/>
    </w:p>
    <w:p w:rsidR="009635EE" w:rsidRPr="005E2989" w:rsidRDefault="009635EE" w:rsidP="009635EE">
      <w:pPr>
        <w:pStyle w:val="4"/>
        <w:numPr>
          <w:ilvl w:val="0"/>
          <w:numId w:val="3"/>
        </w:numPr>
        <w:shd w:val="clear" w:color="auto" w:fill="auto"/>
        <w:tabs>
          <w:tab w:val="left" w:pos="587"/>
          <w:tab w:val="left" w:pos="1134"/>
        </w:tabs>
        <w:spacing w:before="0" w:after="0" w:line="23" w:lineRule="atLeast"/>
        <w:ind w:hanging="360"/>
        <w:rPr>
          <w:rFonts w:ascii="Times New Roman" w:hAnsi="Times New Roman" w:cs="Times New Roman"/>
          <w:sz w:val="24"/>
          <w:szCs w:val="24"/>
        </w:rPr>
      </w:pPr>
      <w:r w:rsidRPr="005E2989">
        <w:rPr>
          <w:rFonts w:ascii="Times New Roman" w:hAnsi="Times New Roman" w:cs="Times New Roman"/>
          <w:sz w:val="24"/>
          <w:szCs w:val="24"/>
        </w:rPr>
        <w:t>Исполнитель несёт риск случайной гибели или случайного повреждения поставляемого в рамках создания системы удаленного доступа к приборам учета электроэнергии оборудования до момента сдачи-приемки выполненных работ по настоящему Договору Заказчику.</w:t>
      </w:r>
    </w:p>
    <w:p w:rsidR="009635EE" w:rsidRPr="005E2989" w:rsidRDefault="009635EE" w:rsidP="009635EE">
      <w:pPr>
        <w:pStyle w:val="4"/>
        <w:numPr>
          <w:ilvl w:val="0"/>
          <w:numId w:val="3"/>
        </w:numPr>
        <w:shd w:val="clear" w:color="auto" w:fill="auto"/>
        <w:tabs>
          <w:tab w:val="left" w:pos="587"/>
          <w:tab w:val="left" w:pos="1134"/>
        </w:tabs>
        <w:spacing w:before="0" w:after="0" w:line="23" w:lineRule="atLeast"/>
        <w:ind w:hanging="360"/>
        <w:rPr>
          <w:rFonts w:ascii="Times New Roman" w:hAnsi="Times New Roman" w:cs="Times New Roman"/>
          <w:sz w:val="24"/>
          <w:szCs w:val="24"/>
        </w:rPr>
      </w:pPr>
      <w:r w:rsidRPr="005E2989">
        <w:rPr>
          <w:rFonts w:ascii="Times New Roman" w:hAnsi="Times New Roman" w:cs="Times New Roman"/>
          <w:sz w:val="24"/>
          <w:szCs w:val="24"/>
        </w:rPr>
        <w:t>Исполнитель вправе по мере выполнения работ в соответствии с настоящим Договором осуществлять, при условии получения предварительного письменного согласия Заказчика, сдачу работ Заказчику согласно этапам работ по отдельным Пусковым комплексам в соответствии с Адресным перечнем, являющимся Приложением № 2 к настоящему Договору.</w:t>
      </w:r>
    </w:p>
    <w:p w:rsidR="009635EE" w:rsidRPr="005E2989" w:rsidRDefault="009635EE" w:rsidP="009635EE">
      <w:pPr>
        <w:pStyle w:val="4"/>
        <w:numPr>
          <w:ilvl w:val="0"/>
          <w:numId w:val="3"/>
        </w:numPr>
        <w:shd w:val="clear" w:color="auto" w:fill="auto"/>
        <w:tabs>
          <w:tab w:val="left" w:pos="587"/>
          <w:tab w:val="left" w:pos="1134"/>
        </w:tabs>
        <w:spacing w:before="0" w:after="0" w:line="23" w:lineRule="atLeast"/>
        <w:ind w:hanging="360"/>
        <w:rPr>
          <w:rFonts w:ascii="Times New Roman" w:hAnsi="Times New Roman" w:cs="Times New Roman"/>
          <w:sz w:val="24"/>
          <w:szCs w:val="24"/>
        </w:rPr>
      </w:pPr>
      <w:r w:rsidRPr="005E2989">
        <w:rPr>
          <w:rFonts w:ascii="Times New Roman" w:hAnsi="Times New Roman" w:cs="Times New Roman"/>
          <w:sz w:val="24"/>
          <w:szCs w:val="24"/>
        </w:rPr>
        <w:t xml:space="preserve">До начала выполнения работ Исполнитель должен предоставить Заказчику список сотрудников, которые будут выполнять работы, предусмотренные настоящим Договором, с указанием их полномочий и групп допуска по электробезопасности. </w:t>
      </w:r>
    </w:p>
    <w:p w:rsidR="009635EE" w:rsidRPr="005E2989" w:rsidRDefault="009635EE" w:rsidP="009635EE">
      <w:pPr>
        <w:pStyle w:val="20"/>
        <w:numPr>
          <w:ilvl w:val="0"/>
          <w:numId w:val="2"/>
        </w:numPr>
        <w:shd w:val="clear" w:color="auto" w:fill="auto"/>
        <w:tabs>
          <w:tab w:val="left" w:pos="736"/>
          <w:tab w:val="left" w:pos="1134"/>
        </w:tabs>
        <w:spacing w:after="0" w:line="276" w:lineRule="auto"/>
        <w:ind w:left="1069" w:hanging="360"/>
        <w:jc w:val="both"/>
        <w:rPr>
          <w:rFonts w:ascii="Times New Roman" w:hAnsi="Times New Roman" w:cs="Times New Roman"/>
          <w:sz w:val="24"/>
          <w:szCs w:val="24"/>
        </w:rPr>
      </w:pPr>
      <w:r w:rsidRPr="005E2989">
        <w:rPr>
          <w:rFonts w:ascii="Times New Roman" w:hAnsi="Times New Roman" w:cs="Times New Roman"/>
          <w:sz w:val="24"/>
          <w:szCs w:val="24"/>
        </w:rPr>
        <w:t>Права и обязанности Заказчика:</w:t>
      </w:r>
    </w:p>
    <w:p w:rsidR="009635EE" w:rsidRPr="005E2989" w:rsidRDefault="009635EE" w:rsidP="009635EE">
      <w:pPr>
        <w:pStyle w:val="4"/>
        <w:numPr>
          <w:ilvl w:val="0"/>
          <w:numId w:val="4"/>
        </w:numPr>
        <w:shd w:val="clear" w:color="auto" w:fill="auto"/>
        <w:tabs>
          <w:tab w:val="left" w:pos="587"/>
          <w:tab w:val="left" w:pos="1134"/>
        </w:tabs>
        <w:spacing w:before="0"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E2989">
        <w:rPr>
          <w:rFonts w:ascii="Times New Roman" w:hAnsi="Times New Roman" w:cs="Times New Roman"/>
          <w:sz w:val="24"/>
          <w:szCs w:val="24"/>
        </w:rPr>
        <w:t>Заказчик имеет право:</w:t>
      </w:r>
    </w:p>
    <w:p w:rsidR="009635EE" w:rsidRPr="005E2989" w:rsidRDefault="009635EE" w:rsidP="009635EE">
      <w:pPr>
        <w:pStyle w:val="4"/>
        <w:numPr>
          <w:ilvl w:val="0"/>
          <w:numId w:val="5"/>
        </w:numPr>
        <w:shd w:val="clear" w:color="auto" w:fill="auto"/>
        <w:tabs>
          <w:tab w:val="left" w:pos="755"/>
          <w:tab w:val="left" w:pos="1276"/>
        </w:tabs>
        <w:spacing w:before="0" w:after="0" w:line="276" w:lineRule="auto"/>
        <w:ind w:left="1287" w:hanging="360"/>
        <w:rPr>
          <w:rFonts w:ascii="Times New Roman" w:hAnsi="Times New Roman" w:cs="Times New Roman"/>
          <w:sz w:val="24"/>
          <w:szCs w:val="24"/>
        </w:rPr>
      </w:pPr>
      <w:r w:rsidRPr="005E2989">
        <w:rPr>
          <w:rFonts w:ascii="Times New Roman" w:hAnsi="Times New Roman" w:cs="Times New Roman"/>
          <w:sz w:val="24"/>
          <w:szCs w:val="24"/>
        </w:rPr>
        <w:t>В любое время проверять ход и качество работ, выполняемых Исполнителем, непосредственно не вмешиваясь в его деятельность.</w:t>
      </w:r>
    </w:p>
    <w:p w:rsidR="009635EE" w:rsidRPr="005E2989" w:rsidRDefault="009635EE" w:rsidP="009635EE">
      <w:pPr>
        <w:pStyle w:val="4"/>
        <w:numPr>
          <w:ilvl w:val="0"/>
          <w:numId w:val="5"/>
        </w:numPr>
        <w:shd w:val="clear" w:color="auto" w:fill="auto"/>
        <w:tabs>
          <w:tab w:val="left" w:pos="765"/>
          <w:tab w:val="left" w:pos="1276"/>
        </w:tabs>
        <w:spacing w:before="0" w:after="0" w:line="276" w:lineRule="auto"/>
        <w:ind w:left="1287" w:hanging="360"/>
        <w:rPr>
          <w:rFonts w:ascii="Times New Roman" w:hAnsi="Times New Roman" w:cs="Times New Roman"/>
          <w:sz w:val="24"/>
          <w:szCs w:val="24"/>
        </w:rPr>
      </w:pPr>
      <w:r w:rsidRPr="005E2989">
        <w:rPr>
          <w:rFonts w:ascii="Times New Roman" w:hAnsi="Times New Roman" w:cs="Times New Roman"/>
          <w:sz w:val="24"/>
          <w:szCs w:val="24"/>
        </w:rPr>
        <w:t>Требовать от Исполнителя надлежащего выполнения работ по договору в соответствие с п. 3.1.1 настоящего договора.</w:t>
      </w:r>
    </w:p>
    <w:p w:rsidR="009635EE" w:rsidRPr="005E2989" w:rsidRDefault="009635EE" w:rsidP="009635EE">
      <w:pPr>
        <w:pStyle w:val="4"/>
        <w:numPr>
          <w:ilvl w:val="0"/>
          <w:numId w:val="5"/>
        </w:numPr>
        <w:shd w:val="clear" w:color="auto" w:fill="auto"/>
        <w:tabs>
          <w:tab w:val="left" w:pos="832"/>
          <w:tab w:val="left" w:pos="1276"/>
        </w:tabs>
        <w:spacing w:before="0" w:after="0" w:line="276" w:lineRule="auto"/>
        <w:ind w:left="1287" w:hanging="360"/>
        <w:rPr>
          <w:rFonts w:ascii="Times New Roman" w:hAnsi="Times New Roman" w:cs="Times New Roman"/>
          <w:sz w:val="24"/>
          <w:szCs w:val="24"/>
        </w:rPr>
      </w:pPr>
      <w:r w:rsidRPr="005E2989">
        <w:rPr>
          <w:rFonts w:ascii="Times New Roman" w:hAnsi="Times New Roman" w:cs="Times New Roman"/>
          <w:sz w:val="24"/>
          <w:szCs w:val="24"/>
        </w:rPr>
        <w:t>Требовать от Исполнителя уплаты пени, а также компенсации убытков в соответствии с положениями настоящего Договора.</w:t>
      </w:r>
    </w:p>
    <w:p w:rsidR="009635EE" w:rsidRPr="005E2989" w:rsidRDefault="009635EE" w:rsidP="009635EE">
      <w:pPr>
        <w:pStyle w:val="4"/>
        <w:numPr>
          <w:ilvl w:val="0"/>
          <w:numId w:val="4"/>
        </w:numPr>
        <w:shd w:val="clear" w:color="auto" w:fill="auto"/>
        <w:tabs>
          <w:tab w:val="left" w:pos="1134"/>
        </w:tabs>
        <w:spacing w:before="0"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E2989">
        <w:rPr>
          <w:rFonts w:ascii="Times New Roman" w:hAnsi="Times New Roman" w:cs="Times New Roman"/>
          <w:sz w:val="24"/>
          <w:szCs w:val="24"/>
        </w:rPr>
        <w:t>Заказчик обязан:</w:t>
      </w:r>
    </w:p>
    <w:p w:rsidR="009635EE" w:rsidRPr="005E2989" w:rsidRDefault="009635EE" w:rsidP="009635EE">
      <w:pPr>
        <w:pStyle w:val="4"/>
        <w:numPr>
          <w:ilvl w:val="0"/>
          <w:numId w:val="6"/>
        </w:numPr>
        <w:shd w:val="clear" w:color="auto" w:fill="auto"/>
        <w:tabs>
          <w:tab w:val="left" w:pos="746"/>
          <w:tab w:val="left" w:pos="1276"/>
        </w:tabs>
        <w:spacing w:before="0" w:after="0" w:line="276" w:lineRule="auto"/>
        <w:ind w:left="1287" w:hanging="360"/>
        <w:rPr>
          <w:rFonts w:ascii="Times New Roman" w:hAnsi="Times New Roman" w:cs="Times New Roman"/>
          <w:sz w:val="24"/>
          <w:szCs w:val="24"/>
        </w:rPr>
      </w:pPr>
      <w:r w:rsidRPr="005E2989">
        <w:rPr>
          <w:rFonts w:ascii="Times New Roman" w:hAnsi="Times New Roman" w:cs="Times New Roman"/>
          <w:sz w:val="24"/>
          <w:szCs w:val="24"/>
        </w:rPr>
        <w:t>Предоставить Исполнителю доступ к объектам проведения работ.</w:t>
      </w:r>
    </w:p>
    <w:p w:rsidR="009635EE" w:rsidRPr="005E2989" w:rsidRDefault="009635EE" w:rsidP="009635EE">
      <w:pPr>
        <w:pStyle w:val="4"/>
        <w:numPr>
          <w:ilvl w:val="0"/>
          <w:numId w:val="6"/>
        </w:numPr>
        <w:shd w:val="clear" w:color="auto" w:fill="auto"/>
        <w:tabs>
          <w:tab w:val="left" w:pos="746"/>
          <w:tab w:val="left" w:pos="1276"/>
        </w:tabs>
        <w:spacing w:before="0" w:after="0" w:line="276" w:lineRule="auto"/>
        <w:ind w:left="1287" w:hanging="360"/>
        <w:rPr>
          <w:rFonts w:ascii="Times New Roman" w:hAnsi="Times New Roman" w:cs="Times New Roman"/>
          <w:sz w:val="24"/>
          <w:szCs w:val="24"/>
        </w:rPr>
      </w:pPr>
      <w:r w:rsidRPr="005E2989">
        <w:rPr>
          <w:rFonts w:ascii="Times New Roman" w:hAnsi="Times New Roman" w:cs="Times New Roman"/>
          <w:sz w:val="24"/>
          <w:szCs w:val="24"/>
        </w:rPr>
        <w:t>Заказчик обязан оказывать содействие Исполнителю в выполнении работ по настоящему Договору в объеме и на условиях, предусмотренных настоящим Договором.</w:t>
      </w:r>
    </w:p>
    <w:p w:rsidR="009635EE" w:rsidRPr="005E2989" w:rsidRDefault="009635EE" w:rsidP="009635EE">
      <w:pPr>
        <w:pStyle w:val="4"/>
        <w:numPr>
          <w:ilvl w:val="0"/>
          <w:numId w:val="4"/>
        </w:numPr>
        <w:shd w:val="clear" w:color="auto" w:fill="auto"/>
        <w:tabs>
          <w:tab w:val="left" w:pos="1134"/>
        </w:tabs>
        <w:spacing w:before="0"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E2989">
        <w:rPr>
          <w:rFonts w:ascii="Times New Roman" w:hAnsi="Times New Roman" w:cs="Times New Roman"/>
          <w:sz w:val="24"/>
          <w:szCs w:val="24"/>
        </w:rPr>
        <w:t>Заказчик обязан принять от Исполнителя работы в законченном виде по акту и осуществить все выплаты Исполнителю, предусмотренные настоящим Договором.</w:t>
      </w:r>
    </w:p>
    <w:p w:rsidR="009635EE" w:rsidRPr="005E2989" w:rsidRDefault="009635EE" w:rsidP="009635EE">
      <w:pPr>
        <w:pStyle w:val="4"/>
        <w:numPr>
          <w:ilvl w:val="2"/>
          <w:numId w:val="16"/>
        </w:numPr>
        <w:shd w:val="clear" w:color="auto" w:fill="auto"/>
        <w:tabs>
          <w:tab w:val="left" w:pos="993"/>
        </w:tabs>
        <w:spacing w:before="0" w:after="0" w:line="276" w:lineRule="auto"/>
        <w:ind w:left="0" w:firstLine="566"/>
        <w:rPr>
          <w:rFonts w:ascii="Times New Roman" w:hAnsi="Times New Roman" w:cs="Times New Roman"/>
          <w:sz w:val="24"/>
          <w:szCs w:val="24"/>
        </w:rPr>
      </w:pPr>
      <w:r w:rsidRPr="005E2989">
        <w:rPr>
          <w:rFonts w:ascii="Times New Roman" w:hAnsi="Times New Roman" w:cs="Times New Roman"/>
          <w:sz w:val="24"/>
          <w:szCs w:val="24"/>
        </w:rPr>
        <w:t>Стороны обязаны письменно уведомлять друг друга об изменении юридического адреса и банковских реквизитов за 5 (пять) рабочих дней до введения указанных изменений.</w:t>
      </w:r>
    </w:p>
    <w:p w:rsidR="009635EE" w:rsidRPr="005E2989" w:rsidRDefault="009635EE" w:rsidP="009635EE">
      <w:pPr>
        <w:spacing w:after="200"/>
        <w:rPr>
          <w:b/>
        </w:rPr>
      </w:pPr>
      <w:r w:rsidRPr="005E2989">
        <w:rPr>
          <w:b/>
        </w:rPr>
        <w:br w:type="page"/>
      </w:r>
    </w:p>
    <w:p w:rsidR="009635EE" w:rsidRPr="005E2989" w:rsidRDefault="009635EE" w:rsidP="009635EE">
      <w:pPr>
        <w:pStyle w:val="20"/>
        <w:shd w:val="clear" w:color="auto" w:fill="auto"/>
        <w:spacing w:before="120" w:after="12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2989">
        <w:rPr>
          <w:rFonts w:ascii="Times New Roman" w:hAnsi="Times New Roman" w:cs="Times New Roman"/>
          <w:b/>
          <w:sz w:val="24"/>
          <w:szCs w:val="24"/>
        </w:rPr>
        <w:t>4. Стоимость работ и порядок расчетов</w:t>
      </w:r>
    </w:p>
    <w:p w:rsidR="009635EE" w:rsidRPr="005E2989" w:rsidRDefault="009635EE" w:rsidP="009635EE">
      <w:pPr>
        <w:pStyle w:val="4"/>
        <w:numPr>
          <w:ilvl w:val="0"/>
          <w:numId w:val="15"/>
        </w:numPr>
        <w:shd w:val="clear" w:color="auto" w:fill="auto"/>
        <w:tabs>
          <w:tab w:val="left" w:pos="993"/>
        </w:tabs>
        <w:spacing w:before="0" w:after="60" w:line="276" w:lineRule="auto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E2989">
        <w:rPr>
          <w:rFonts w:ascii="Times New Roman" w:hAnsi="Times New Roman" w:cs="Times New Roman"/>
          <w:color w:val="000000" w:themeColor="text1"/>
          <w:sz w:val="24"/>
          <w:szCs w:val="24"/>
        </w:rPr>
        <w:t>Цена настоящего Договора определяется предложением победителя аукциона.</w:t>
      </w:r>
    </w:p>
    <w:p w:rsidR="009635EE" w:rsidRPr="005E2989" w:rsidRDefault="009635EE" w:rsidP="009635EE">
      <w:pPr>
        <w:pStyle w:val="4"/>
        <w:numPr>
          <w:ilvl w:val="0"/>
          <w:numId w:val="15"/>
        </w:numPr>
        <w:shd w:val="clear" w:color="auto" w:fill="auto"/>
        <w:tabs>
          <w:tab w:val="left" w:pos="993"/>
        </w:tabs>
        <w:spacing w:before="0" w:after="60" w:line="276" w:lineRule="auto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5E29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Общая цена Договора составляет _______ (_______________) рублей 00 копеек, в т. ч. НДС 18% </w:t>
      </w:r>
      <w:r w:rsidRPr="005E298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________________</w:t>
      </w:r>
      <w:r w:rsidRPr="005E29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(_____________________________________) рублей _____ копеек, включая расходы на выполнение работ, материалы, оборудование, используемые для выполнения работ, доставку материалов и оборудования до места выполнения работ, их погрузку, разгрузку, хранение, страхование, уплату таможенных пошлин, налогов, сборов и других обязательных платежей.</w:t>
      </w:r>
      <w:proofErr w:type="gramEnd"/>
    </w:p>
    <w:p w:rsidR="009635EE" w:rsidRPr="005E2989" w:rsidRDefault="009635EE" w:rsidP="009635EE">
      <w:pPr>
        <w:pStyle w:val="4"/>
        <w:numPr>
          <w:ilvl w:val="0"/>
          <w:numId w:val="15"/>
        </w:numPr>
        <w:shd w:val="clear" w:color="auto" w:fill="auto"/>
        <w:tabs>
          <w:tab w:val="left" w:pos="993"/>
        </w:tabs>
        <w:spacing w:before="0" w:after="60" w:line="276" w:lineRule="auto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E29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Оплата работ по настоящему Договору производится в форме безналичного расчета путем перечисления денежных средств на расчетный счет Исполнителя в течение 30 календарных дней с момента подписания сторонами акта приемки-сдачи выполненных работ (Приложение №4 настоящего Договора), на основании счета, счет – фактуры. </w:t>
      </w:r>
    </w:p>
    <w:p w:rsidR="009635EE" w:rsidRPr="005E2989" w:rsidRDefault="009635EE" w:rsidP="009635EE">
      <w:pPr>
        <w:pStyle w:val="4"/>
        <w:numPr>
          <w:ilvl w:val="0"/>
          <w:numId w:val="15"/>
        </w:numPr>
        <w:shd w:val="clear" w:color="auto" w:fill="auto"/>
        <w:tabs>
          <w:tab w:val="left" w:pos="993"/>
        </w:tabs>
        <w:spacing w:before="0" w:after="60" w:line="276" w:lineRule="auto"/>
        <w:ind w:firstLine="567"/>
        <w:rPr>
          <w:rFonts w:ascii="Times New Roman" w:hAnsi="Times New Roman" w:cs="Times New Roman"/>
          <w:color w:val="FF0000"/>
          <w:sz w:val="24"/>
          <w:szCs w:val="24"/>
        </w:rPr>
      </w:pPr>
      <w:r w:rsidRPr="005E2989">
        <w:rPr>
          <w:rFonts w:ascii="Times New Roman" w:hAnsi="Times New Roman" w:cs="Times New Roman"/>
          <w:sz w:val="24"/>
          <w:szCs w:val="24"/>
        </w:rPr>
        <w:t>Расчеты между Сторонами производятся путем перечисления денежных сре</w:t>
      </w:r>
      <w:proofErr w:type="gramStart"/>
      <w:r w:rsidRPr="005E2989">
        <w:rPr>
          <w:rFonts w:ascii="Times New Roman" w:hAnsi="Times New Roman" w:cs="Times New Roman"/>
          <w:sz w:val="24"/>
          <w:szCs w:val="24"/>
        </w:rPr>
        <w:t>дств с р</w:t>
      </w:r>
      <w:proofErr w:type="gramEnd"/>
      <w:r w:rsidRPr="005E2989">
        <w:rPr>
          <w:rFonts w:ascii="Times New Roman" w:hAnsi="Times New Roman" w:cs="Times New Roman"/>
          <w:sz w:val="24"/>
          <w:szCs w:val="24"/>
        </w:rPr>
        <w:t>асчетного счета Заказчика на расчетный счет Исполнителя.</w:t>
      </w:r>
    </w:p>
    <w:p w:rsidR="009635EE" w:rsidRPr="005E2989" w:rsidRDefault="009635EE" w:rsidP="009635EE">
      <w:pPr>
        <w:pStyle w:val="4"/>
        <w:numPr>
          <w:ilvl w:val="0"/>
          <w:numId w:val="15"/>
        </w:numPr>
        <w:shd w:val="clear" w:color="auto" w:fill="auto"/>
        <w:tabs>
          <w:tab w:val="left" w:pos="993"/>
        </w:tabs>
        <w:spacing w:before="0" w:after="60" w:line="276" w:lineRule="auto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E2989">
        <w:rPr>
          <w:rFonts w:ascii="Times New Roman" w:hAnsi="Times New Roman" w:cs="Times New Roman"/>
          <w:color w:val="000000" w:themeColor="text1"/>
          <w:sz w:val="24"/>
          <w:szCs w:val="24"/>
        </w:rPr>
        <w:t>Датой осуществления платежа считается  день  списания денежных сре</w:t>
      </w:r>
      <w:proofErr w:type="gramStart"/>
      <w:r w:rsidRPr="005E2989">
        <w:rPr>
          <w:rFonts w:ascii="Times New Roman" w:hAnsi="Times New Roman" w:cs="Times New Roman"/>
          <w:color w:val="000000" w:themeColor="text1"/>
          <w:sz w:val="24"/>
          <w:szCs w:val="24"/>
        </w:rPr>
        <w:t>дств с к</w:t>
      </w:r>
      <w:proofErr w:type="gramEnd"/>
      <w:r w:rsidRPr="005E2989">
        <w:rPr>
          <w:rFonts w:ascii="Times New Roman" w:hAnsi="Times New Roman" w:cs="Times New Roman"/>
          <w:color w:val="000000" w:themeColor="text1"/>
          <w:sz w:val="24"/>
          <w:szCs w:val="24"/>
        </w:rPr>
        <w:t>орреспондентского  счета банка, обслуживающего  Заказчика.</w:t>
      </w:r>
    </w:p>
    <w:p w:rsidR="009635EE" w:rsidRPr="005E2989" w:rsidRDefault="009635EE" w:rsidP="009635EE">
      <w:pPr>
        <w:pStyle w:val="20"/>
        <w:shd w:val="clear" w:color="auto" w:fill="auto"/>
        <w:spacing w:before="120" w:after="12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2989">
        <w:rPr>
          <w:rFonts w:ascii="Times New Roman" w:hAnsi="Times New Roman" w:cs="Times New Roman"/>
          <w:b/>
          <w:sz w:val="24"/>
          <w:szCs w:val="24"/>
        </w:rPr>
        <w:t>5. Акт о выполненных работах</w:t>
      </w:r>
    </w:p>
    <w:p w:rsidR="009635EE" w:rsidRPr="005E2989" w:rsidRDefault="009635EE" w:rsidP="009635EE">
      <w:pPr>
        <w:pStyle w:val="4"/>
        <w:numPr>
          <w:ilvl w:val="0"/>
          <w:numId w:val="7"/>
        </w:numPr>
        <w:shd w:val="clear" w:color="auto" w:fill="auto"/>
        <w:tabs>
          <w:tab w:val="left" w:pos="1134"/>
        </w:tabs>
        <w:spacing w:before="0" w:after="56" w:line="276" w:lineRule="auto"/>
        <w:ind w:left="540" w:hanging="540"/>
        <w:rPr>
          <w:rFonts w:ascii="Times New Roman" w:hAnsi="Times New Roman" w:cs="Times New Roman"/>
          <w:sz w:val="24"/>
          <w:szCs w:val="24"/>
        </w:rPr>
      </w:pPr>
      <w:r w:rsidRPr="005E2989">
        <w:rPr>
          <w:rFonts w:ascii="Times New Roman" w:hAnsi="Times New Roman" w:cs="Times New Roman"/>
          <w:sz w:val="24"/>
          <w:szCs w:val="24"/>
        </w:rPr>
        <w:t>За 5 (пять) рабочих дней до начала приемки выполненных работ Исполнитель передает Заказчику исполнительную документацию.</w:t>
      </w:r>
      <w:r w:rsidRPr="005E29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Исполнитель </w:t>
      </w:r>
      <w:proofErr w:type="gramStart"/>
      <w:r w:rsidRPr="005E2989">
        <w:rPr>
          <w:rFonts w:ascii="Times New Roman" w:hAnsi="Times New Roman" w:cs="Times New Roman"/>
          <w:color w:val="000000" w:themeColor="text1"/>
          <w:sz w:val="24"/>
          <w:szCs w:val="24"/>
        </w:rPr>
        <w:t>составляет и направляет</w:t>
      </w:r>
      <w:proofErr w:type="gramEnd"/>
      <w:r w:rsidRPr="005E29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Заказчику подписанные со своей стороны отчетные документы согласно п. 6.10, 6.11 Технического задания (Приложение №1), а также акты выполненных работ согласно Приложению № 4 по пусковым комплексам, либо этапам которые подписываются Заказчиком по результатам сверки с дефектными ведомостями, оформленными в соответствии с п. 4.2 Технического задания.</w:t>
      </w:r>
    </w:p>
    <w:p w:rsidR="009635EE" w:rsidRPr="005E2989" w:rsidRDefault="009635EE" w:rsidP="009635EE">
      <w:pPr>
        <w:pStyle w:val="4"/>
        <w:numPr>
          <w:ilvl w:val="0"/>
          <w:numId w:val="7"/>
        </w:numPr>
        <w:shd w:val="clear" w:color="auto" w:fill="auto"/>
        <w:tabs>
          <w:tab w:val="left" w:pos="1134"/>
        </w:tabs>
        <w:spacing w:before="0" w:after="56" w:line="276" w:lineRule="auto"/>
        <w:ind w:left="540" w:hanging="540"/>
        <w:rPr>
          <w:rFonts w:ascii="Times New Roman" w:hAnsi="Times New Roman" w:cs="Times New Roman"/>
          <w:sz w:val="24"/>
          <w:szCs w:val="24"/>
        </w:rPr>
      </w:pPr>
      <w:r w:rsidRPr="005E2989">
        <w:rPr>
          <w:rFonts w:ascii="Times New Roman" w:hAnsi="Times New Roman" w:cs="Times New Roman"/>
          <w:sz w:val="24"/>
          <w:szCs w:val="24"/>
        </w:rPr>
        <w:t>Заказчик, получив сообщение от Исполнителя о готовности к сдаче работ, в течение 10 (десяти) рабочих дней осуществляет приемку выполненных Работ.</w:t>
      </w:r>
    </w:p>
    <w:p w:rsidR="009635EE" w:rsidRPr="005E2989" w:rsidRDefault="009635EE" w:rsidP="009635EE">
      <w:pPr>
        <w:pStyle w:val="4"/>
        <w:numPr>
          <w:ilvl w:val="0"/>
          <w:numId w:val="7"/>
        </w:numPr>
        <w:shd w:val="clear" w:color="auto" w:fill="auto"/>
        <w:tabs>
          <w:tab w:val="left" w:pos="1134"/>
        </w:tabs>
        <w:spacing w:before="0" w:after="56" w:line="276" w:lineRule="auto"/>
        <w:ind w:left="540" w:hanging="540"/>
        <w:rPr>
          <w:rFonts w:ascii="Times New Roman" w:hAnsi="Times New Roman" w:cs="Times New Roman"/>
          <w:sz w:val="24"/>
          <w:szCs w:val="24"/>
        </w:rPr>
      </w:pPr>
      <w:r w:rsidRPr="005E2989">
        <w:rPr>
          <w:rFonts w:ascii="Times New Roman" w:hAnsi="Times New Roman" w:cs="Times New Roman"/>
          <w:sz w:val="24"/>
          <w:szCs w:val="24"/>
        </w:rPr>
        <w:t xml:space="preserve">Приемка выполненных Работ </w:t>
      </w:r>
      <w:proofErr w:type="gramStart"/>
      <w:r w:rsidRPr="005E2989">
        <w:rPr>
          <w:rFonts w:ascii="Times New Roman" w:hAnsi="Times New Roman" w:cs="Times New Roman"/>
          <w:sz w:val="24"/>
          <w:szCs w:val="24"/>
        </w:rPr>
        <w:t>осуществляется комиссией Заказчика и оформляются</w:t>
      </w:r>
      <w:proofErr w:type="gramEnd"/>
      <w:r w:rsidRPr="005E2989">
        <w:rPr>
          <w:rFonts w:ascii="Times New Roman" w:hAnsi="Times New Roman" w:cs="Times New Roman"/>
          <w:sz w:val="24"/>
          <w:szCs w:val="24"/>
        </w:rPr>
        <w:t xml:space="preserve">  актом, подписанным обеими Сторонами. </w:t>
      </w:r>
    </w:p>
    <w:p w:rsidR="009635EE" w:rsidRPr="005E2989" w:rsidRDefault="009635EE" w:rsidP="009635EE">
      <w:pPr>
        <w:pStyle w:val="4"/>
        <w:numPr>
          <w:ilvl w:val="0"/>
          <w:numId w:val="7"/>
        </w:numPr>
        <w:shd w:val="clear" w:color="auto" w:fill="auto"/>
        <w:tabs>
          <w:tab w:val="left" w:pos="1134"/>
        </w:tabs>
        <w:spacing w:before="0" w:after="56" w:line="276" w:lineRule="auto"/>
        <w:ind w:left="540" w:hanging="540"/>
        <w:rPr>
          <w:rFonts w:ascii="Times New Roman" w:hAnsi="Times New Roman" w:cs="Times New Roman"/>
          <w:sz w:val="24"/>
          <w:szCs w:val="24"/>
        </w:rPr>
      </w:pPr>
      <w:r w:rsidRPr="005E2989">
        <w:rPr>
          <w:rFonts w:ascii="Times New Roman" w:hAnsi="Times New Roman" w:cs="Times New Roman"/>
          <w:sz w:val="24"/>
          <w:szCs w:val="24"/>
        </w:rPr>
        <w:t>Приемка выполненных Работ осуществляется на условиях, оговоренных в Техническом задании и настоящем договоре по адресно, согласно адресному перечню (приложение № 2 к настоящему Договору), либо в соответствии с этапами проведения работ, (приложение №3 к настоящему Договору).</w:t>
      </w:r>
    </w:p>
    <w:p w:rsidR="009635EE" w:rsidRPr="005E2989" w:rsidRDefault="009635EE" w:rsidP="009635EE">
      <w:pPr>
        <w:pStyle w:val="4"/>
        <w:numPr>
          <w:ilvl w:val="0"/>
          <w:numId w:val="7"/>
        </w:numPr>
        <w:shd w:val="clear" w:color="auto" w:fill="auto"/>
        <w:tabs>
          <w:tab w:val="left" w:pos="1134"/>
        </w:tabs>
        <w:spacing w:before="0" w:after="56" w:line="276" w:lineRule="auto"/>
        <w:ind w:left="540" w:hanging="540"/>
        <w:rPr>
          <w:rFonts w:ascii="Times New Roman" w:hAnsi="Times New Roman" w:cs="Times New Roman"/>
          <w:sz w:val="24"/>
          <w:szCs w:val="24"/>
        </w:rPr>
      </w:pPr>
      <w:proofErr w:type="gramStart"/>
      <w:r w:rsidRPr="005E2989">
        <w:rPr>
          <w:rFonts w:ascii="Times New Roman" w:hAnsi="Times New Roman" w:cs="Times New Roman"/>
          <w:sz w:val="24"/>
          <w:szCs w:val="24"/>
        </w:rPr>
        <w:t>В случае несоответствия выполненных Работ требованиям, указанным в техническом задании и настоящем договоре Заказчик имеет право не подписывать акт о приемке выполненных работ и обязан в течение 10 (десяти) рабочих дней направить Исполнителю мотивированный отказ от подписания такого акта и вызвать представителя Исполнителя для составления акта о выявленных несоответствиях в двух экземплярах.</w:t>
      </w:r>
      <w:proofErr w:type="gramEnd"/>
    </w:p>
    <w:p w:rsidR="009635EE" w:rsidRPr="005E2989" w:rsidRDefault="009635EE" w:rsidP="009635EE">
      <w:pPr>
        <w:pStyle w:val="4"/>
        <w:numPr>
          <w:ilvl w:val="0"/>
          <w:numId w:val="7"/>
        </w:numPr>
        <w:shd w:val="clear" w:color="auto" w:fill="auto"/>
        <w:tabs>
          <w:tab w:val="left" w:pos="1134"/>
        </w:tabs>
        <w:spacing w:before="0" w:after="56" w:line="276" w:lineRule="auto"/>
        <w:ind w:left="540" w:hanging="540"/>
        <w:rPr>
          <w:rFonts w:ascii="Times New Roman" w:hAnsi="Times New Roman" w:cs="Times New Roman"/>
          <w:sz w:val="24"/>
          <w:szCs w:val="24"/>
        </w:rPr>
      </w:pPr>
      <w:r w:rsidRPr="005E2989">
        <w:rPr>
          <w:rFonts w:ascii="Times New Roman" w:hAnsi="Times New Roman" w:cs="Times New Roman"/>
          <w:sz w:val="24"/>
          <w:szCs w:val="24"/>
        </w:rPr>
        <w:t>Исполнитель обязан в течение 5 (пяти) рабочих дней направить своего представителя для составления акта о выявленных несоответствиях, либо дать письменный ответ. В случае не направления Исполнителем своего представителя для составления акта о выявленных несоответствиях либо отсутствия письменного ответа, Заказчик имеет право в одностороннем порядке составить акт о выявленных несоответствиях и направить его Исполнителю.</w:t>
      </w:r>
    </w:p>
    <w:p w:rsidR="009635EE" w:rsidRPr="005E2989" w:rsidRDefault="009635EE" w:rsidP="009635EE">
      <w:pPr>
        <w:pStyle w:val="4"/>
        <w:numPr>
          <w:ilvl w:val="0"/>
          <w:numId w:val="7"/>
        </w:numPr>
        <w:shd w:val="clear" w:color="auto" w:fill="auto"/>
        <w:tabs>
          <w:tab w:val="left" w:pos="1134"/>
        </w:tabs>
        <w:spacing w:before="0" w:after="56" w:line="276" w:lineRule="auto"/>
        <w:ind w:left="540" w:hanging="540"/>
        <w:rPr>
          <w:rFonts w:ascii="Times New Roman" w:hAnsi="Times New Roman" w:cs="Times New Roman"/>
          <w:sz w:val="24"/>
          <w:szCs w:val="24"/>
        </w:rPr>
      </w:pPr>
      <w:r w:rsidRPr="005E2989">
        <w:rPr>
          <w:rFonts w:ascii="Times New Roman" w:hAnsi="Times New Roman" w:cs="Times New Roman"/>
          <w:sz w:val="24"/>
          <w:szCs w:val="24"/>
        </w:rPr>
        <w:t>Исполнитель незамедлительно, либо в указанный в акте о выявленных несоответствиях срок, обязан устранить выявленные несоответствия.</w:t>
      </w:r>
    </w:p>
    <w:p w:rsidR="009635EE" w:rsidRPr="005E2989" w:rsidRDefault="009635EE" w:rsidP="009635EE">
      <w:pPr>
        <w:pStyle w:val="4"/>
        <w:numPr>
          <w:ilvl w:val="0"/>
          <w:numId w:val="7"/>
        </w:numPr>
        <w:shd w:val="clear" w:color="auto" w:fill="auto"/>
        <w:tabs>
          <w:tab w:val="left" w:pos="1134"/>
        </w:tabs>
        <w:spacing w:before="0" w:after="0" w:line="276" w:lineRule="auto"/>
        <w:ind w:left="540" w:hanging="540"/>
        <w:rPr>
          <w:rFonts w:ascii="Times New Roman" w:hAnsi="Times New Roman" w:cs="Times New Roman"/>
          <w:sz w:val="24"/>
          <w:szCs w:val="24"/>
        </w:rPr>
      </w:pPr>
      <w:r w:rsidRPr="005E2989">
        <w:rPr>
          <w:rFonts w:ascii="Times New Roman" w:hAnsi="Times New Roman" w:cs="Times New Roman"/>
          <w:sz w:val="24"/>
          <w:szCs w:val="24"/>
        </w:rPr>
        <w:t>Датой выполненных Работ считается дата подписания Сторонами акта приемки выполненных работ.</w:t>
      </w:r>
    </w:p>
    <w:p w:rsidR="009635EE" w:rsidRPr="005E2989" w:rsidRDefault="009635EE" w:rsidP="009635EE">
      <w:pPr>
        <w:pStyle w:val="4"/>
        <w:numPr>
          <w:ilvl w:val="0"/>
          <w:numId w:val="7"/>
        </w:numPr>
        <w:shd w:val="clear" w:color="auto" w:fill="auto"/>
        <w:tabs>
          <w:tab w:val="left" w:pos="1134"/>
        </w:tabs>
        <w:spacing w:before="0" w:after="0" w:line="276" w:lineRule="auto"/>
        <w:ind w:left="540" w:hanging="540"/>
        <w:rPr>
          <w:rFonts w:ascii="Times New Roman" w:hAnsi="Times New Roman" w:cs="Times New Roman"/>
          <w:sz w:val="24"/>
          <w:szCs w:val="24"/>
        </w:rPr>
      </w:pPr>
      <w:r w:rsidRPr="005E2989">
        <w:rPr>
          <w:rFonts w:ascii="Times New Roman" w:hAnsi="Times New Roman" w:cs="Times New Roman"/>
          <w:sz w:val="24"/>
          <w:szCs w:val="24"/>
        </w:rPr>
        <w:t xml:space="preserve">Работы, подлежащие закрытию, должны приниматься Заказчиком. Исполнитель приступает к выполнению последующих Работ только после приемки Заказчиком скрытых Работ и составления актов освидетельствования этих Работ. </w:t>
      </w:r>
    </w:p>
    <w:p w:rsidR="009635EE" w:rsidRPr="005E2989" w:rsidRDefault="009635EE" w:rsidP="009635EE">
      <w:pPr>
        <w:pStyle w:val="4"/>
        <w:numPr>
          <w:ilvl w:val="0"/>
          <w:numId w:val="7"/>
        </w:numPr>
        <w:shd w:val="clear" w:color="auto" w:fill="auto"/>
        <w:tabs>
          <w:tab w:val="left" w:pos="1134"/>
        </w:tabs>
        <w:spacing w:before="0" w:after="0" w:line="276" w:lineRule="auto"/>
        <w:ind w:left="540" w:hanging="540"/>
        <w:rPr>
          <w:rFonts w:ascii="Times New Roman" w:hAnsi="Times New Roman" w:cs="Times New Roman"/>
          <w:sz w:val="24"/>
          <w:szCs w:val="24"/>
        </w:rPr>
      </w:pPr>
      <w:r w:rsidRPr="005E2989">
        <w:rPr>
          <w:rFonts w:ascii="Times New Roman" w:hAnsi="Times New Roman" w:cs="Times New Roman"/>
          <w:sz w:val="24"/>
          <w:szCs w:val="24"/>
        </w:rPr>
        <w:t xml:space="preserve">Если закрытие Работ выполнено без подтверждения Заказчика, то Исполнитель за свой счет обязуется </w:t>
      </w:r>
      <w:proofErr w:type="gramStart"/>
      <w:r w:rsidRPr="005E2989">
        <w:rPr>
          <w:rFonts w:ascii="Times New Roman" w:hAnsi="Times New Roman" w:cs="Times New Roman"/>
          <w:sz w:val="24"/>
          <w:szCs w:val="24"/>
        </w:rPr>
        <w:t>открыть и восстановить</w:t>
      </w:r>
      <w:proofErr w:type="gramEnd"/>
      <w:r w:rsidRPr="005E2989">
        <w:rPr>
          <w:rFonts w:ascii="Times New Roman" w:hAnsi="Times New Roman" w:cs="Times New Roman"/>
          <w:sz w:val="24"/>
          <w:szCs w:val="24"/>
        </w:rPr>
        <w:t xml:space="preserve"> любую часть скрытых Работ, не прошедших приемку Заказчиком, согласно его  указаниям.</w:t>
      </w:r>
    </w:p>
    <w:p w:rsidR="009635EE" w:rsidRPr="005E2989" w:rsidRDefault="009635EE" w:rsidP="009635EE">
      <w:pPr>
        <w:pStyle w:val="20"/>
        <w:shd w:val="clear" w:color="auto" w:fill="auto"/>
        <w:spacing w:before="120" w:after="12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2989">
        <w:rPr>
          <w:rFonts w:ascii="Times New Roman" w:hAnsi="Times New Roman" w:cs="Times New Roman"/>
          <w:b/>
          <w:sz w:val="24"/>
          <w:szCs w:val="24"/>
        </w:rPr>
        <w:t>6. Порядок ввода в опытную и промышленную эксплуатацию</w:t>
      </w:r>
    </w:p>
    <w:p w:rsidR="009635EE" w:rsidRPr="005E2989" w:rsidRDefault="009635EE" w:rsidP="009635EE">
      <w:pPr>
        <w:pStyle w:val="4"/>
        <w:numPr>
          <w:ilvl w:val="0"/>
          <w:numId w:val="8"/>
        </w:numPr>
        <w:shd w:val="clear" w:color="auto" w:fill="auto"/>
        <w:tabs>
          <w:tab w:val="left" w:pos="993"/>
        </w:tabs>
        <w:spacing w:before="0" w:after="6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E2989">
        <w:rPr>
          <w:rFonts w:ascii="Times New Roman" w:hAnsi="Times New Roman" w:cs="Times New Roman"/>
          <w:sz w:val="24"/>
          <w:szCs w:val="24"/>
        </w:rPr>
        <w:t>Ввод системы удаленного доступа к приборам учета электроэнергии в опытную эксплуатацию, осуществляется после завершения Исполнителем монтажных и пуско-наладочных работ по Договору и уведомления об этом Заказчика, на основании Акта ввода в опытную эксплуатацию (Приложение № 5 к настоящему Договору). Опытная эксплуатация предоставляет возможность Заказчику ознакомиться с функционированием системы удаленного доступа к приборам учета электроэнергии, изучить порядок ее использования и возможности по коммерческой эксплуатации, а исполнителю провести работы по метрологической аттестации системы удаленного доступа к приборам учета электроэнергии. На период проведения опытной эксплуатации Исполнитель предоставляет Заказчику право использования программного обеспечения в тестовом режиме, указанного в п. 3.1.5 настоящего Договора. Во время опытной эксплуатации Заказчик не предоставляет услуги с использованием система удаленного доступа к приборам учета электроэнергии третьим лицам.</w:t>
      </w:r>
    </w:p>
    <w:p w:rsidR="009635EE" w:rsidRPr="005E2989" w:rsidRDefault="009635EE" w:rsidP="009635EE">
      <w:pPr>
        <w:pStyle w:val="4"/>
        <w:numPr>
          <w:ilvl w:val="0"/>
          <w:numId w:val="8"/>
        </w:numPr>
        <w:shd w:val="clear" w:color="auto" w:fill="auto"/>
        <w:tabs>
          <w:tab w:val="left" w:pos="993"/>
        </w:tabs>
        <w:spacing w:before="0" w:after="6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E2989">
        <w:rPr>
          <w:rFonts w:ascii="Times New Roman" w:hAnsi="Times New Roman" w:cs="Times New Roman"/>
          <w:sz w:val="24"/>
          <w:szCs w:val="24"/>
        </w:rPr>
        <w:t>Во время опытной эксплуатации при наличии недостатков в работе системы удаленного доступа к приборам учета электроэнергии Исполнитель обязан устранить выявленные недостатки за свой счет в согласованный Сторонами срок и предъявить Заказчику исправленный результат работ.</w:t>
      </w:r>
    </w:p>
    <w:p w:rsidR="009635EE" w:rsidRPr="005E2989" w:rsidRDefault="009635EE" w:rsidP="009635EE">
      <w:pPr>
        <w:pStyle w:val="4"/>
        <w:numPr>
          <w:ilvl w:val="0"/>
          <w:numId w:val="8"/>
        </w:numPr>
        <w:shd w:val="clear" w:color="auto" w:fill="auto"/>
        <w:tabs>
          <w:tab w:val="left" w:pos="515"/>
          <w:tab w:val="left" w:pos="993"/>
        </w:tabs>
        <w:spacing w:before="0" w:after="56"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E2989">
        <w:rPr>
          <w:rFonts w:ascii="Times New Roman" w:hAnsi="Times New Roman" w:cs="Times New Roman"/>
          <w:sz w:val="24"/>
          <w:szCs w:val="24"/>
        </w:rPr>
        <w:t>В случае отсутствия обоснованных замечаний к работе системы удаленного доступа к приборам учета электроэнергии ввод в промышленную эксплуатацию (сдача-приемка выполненных работ по настоящему Договору в полном объеме) осуществляется на основании Акта ввода в промышленную эксплуатацию (Приложение № 6 к настоящему Договору). До подписания Сторонами Акта ввода в промышленную эксплуатацию Исполнитель обязуется подписать с Заказчиком лицензионное соглашение о передаче прав использования программного обеспечения, указанного в п. 3.1.5 настоящего Договора. После ввода в промышленную эксплуатацию системы удаленного доступа к приборам учета электроэнергии Заказчик использует ее в целях оказания услуг третьим лицам.</w:t>
      </w:r>
    </w:p>
    <w:p w:rsidR="009635EE" w:rsidRPr="005E2989" w:rsidRDefault="009635EE" w:rsidP="009635EE">
      <w:pPr>
        <w:pStyle w:val="4"/>
        <w:numPr>
          <w:ilvl w:val="0"/>
          <w:numId w:val="8"/>
        </w:numPr>
        <w:shd w:val="clear" w:color="auto" w:fill="auto"/>
        <w:tabs>
          <w:tab w:val="left" w:pos="746"/>
          <w:tab w:val="left" w:pos="993"/>
        </w:tabs>
        <w:spacing w:before="0" w:after="12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E2989">
        <w:rPr>
          <w:rFonts w:ascii="Times New Roman" w:hAnsi="Times New Roman" w:cs="Times New Roman"/>
          <w:sz w:val="24"/>
          <w:szCs w:val="24"/>
        </w:rPr>
        <w:t xml:space="preserve">При вводе в промышленную эксплуатацию Исполнитель обеспечивает передачу Заказчику </w:t>
      </w:r>
      <w:proofErr w:type="gramStart"/>
      <w:r w:rsidRPr="005E2989">
        <w:rPr>
          <w:rFonts w:ascii="Times New Roman" w:hAnsi="Times New Roman" w:cs="Times New Roman"/>
          <w:sz w:val="24"/>
          <w:szCs w:val="24"/>
        </w:rPr>
        <w:t>установленных</w:t>
      </w:r>
      <w:proofErr w:type="gramEnd"/>
      <w:r w:rsidRPr="005E2989">
        <w:rPr>
          <w:rFonts w:ascii="Times New Roman" w:hAnsi="Times New Roman" w:cs="Times New Roman"/>
          <w:sz w:val="24"/>
          <w:szCs w:val="24"/>
        </w:rPr>
        <w:t xml:space="preserve"> в оборудовании </w:t>
      </w:r>
      <w:r w:rsidRPr="005E2989">
        <w:rPr>
          <w:rFonts w:ascii="Times New Roman" w:hAnsi="Times New Roman" w:cs="Times New Roman"/>
          <w:sz w:val="24"/>
          <w:szCs w:val="24"/>
          <w:lang w:val="en-US"/>
        </w:rPr>
        <w:t>SIM</w:t>
      </w:r>
      <w:r w:rsidRPr="005E2989">
        <w:rPr>
          <w:rFonts w:ascii="Times New Roman" w:hAnsi="Times New Roman" w:cs="Times New Roman"/>
          <w:sz w:val="24"/>
          <w:szCs w:val="24"/>
        </w:rPr>
        <w:t>-карт (</w:t>
      </w:r>
      <w:r w:rsidRPr="005E2989">
        <w:rPr>
          <w:rFonts w:ascii="Times New Roman" w:hAnsi="Times New Roman" w:cs="Times New Roman"/>
          <w:sz w:val="24"/>
          <w:szCs w:val="24"/>
          <w:lang w:val="en-US"/>
        </w:rPr>
        <w:t>SIM</w:t>
      </w:r>
      <w:r w:rsidRPr="005E2989">
        <w:rPr>
          <w:rFonts w:ascii="Times New Roman" w:hAnsi="Times New Roman" w:cs="Times New Roman"/>
          <w:sz w:val="24"/>
          <w:szCs w:val="24"/>
        </w:rPr>
        <w:t>-чипов).</w:t>
      </w:r>
    </w:p>
    <w:p w:rsidR="009635EE" w:rsidRPr="00A35F51" w:rsidRDefault="009635EE" w:rsidP="009635EE">
      <w:pPr>
        <w:pStyle w:val="20"/>
        <w:shd w:val="clear" w:color="auto" w:fill="auto"/>
        <w:spacing w:after="12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35EE" w:rsidRPr="005E2989" w:rsidRDefault="009635EE" w:rsidP="009635EE">
      <w:pPr>
        <w:pStyle w:val="20"/>
        <w:shd w:val="clear" w:color="auto" w:fill="auto"/>
        <w:spacing w:after="12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2989">
        <w:rPr>
          <w:rFonts w:ascii="Times New Roman" w:hAnsi="Times New Roman" w:cs="Times New Roman"/>
          <w:b/>
          <w:sz w:val="24"/>
          <w:szCs w:val="24"/>
        </w:rPr>
        <w:t>7. Гарантии исполнителя и гарантийный период.</w:t>
      </w:r>
    </w:p>
    <w:p w:rsidR="009635EE" w:rsidRPr="005E2989" w:rsidRDefault="009635EE" w:rsidP="009635EE">
      <w:pPr>
        <w:pStyle w:val="4"/>
        <w:numPr>
          <w:ilvl w:val="0"/>
          <w:numId w:val="9"/>
        </w:numPr>
        <w:shd w:val="clear" w:color="auto" w:fill="auto"/>
        <w:tabs>
          <w:tab w:val="left" w:pos="993"/>
        </w:tabs>
        <w:spacing w:before="0" w:after="0" w:line="276" w:lineRule="auto"/>
        <w:ind w:left="720" w:hanging="360"/>
        <w:rPr>
          <w:rFonts w:ascii="Times New Roman" w:hAnsi="Times New Roman" w:cs="Times New Roman"/>
          <w:sz w:val="24"/>
          <w:szCs w:val="24"/>
        </w:rPr>
      </w:pPr>
      <w:r w:rsidRPr="005E2989">
        <w:rPr>
          <w:rFonts w:ascii="Times New Roman" w:hAnsi="Times New Roman" w:cs="Times New Roman"/>
          <w:sz w:val="24"/>
          <w:szCs w:val="24"/>
        </w:rPr>
        <w:t>Исполнитель устанавливает гарантийный период эксплуатации системы удаленного доступа к приборам учета электроэнергии - 60 месяцев с момента подписания Акта ввода в промышленную эксплуатацию.</w:t>
      </w:r>
    </w:p>
    <w:p w:rsidR="009635EE" w:rsidRPr="005E2989" w:rsidRDefault="009635EE" w:rsidP="009635EE">
      <w:pPr>
        <w:pStyle w:val="4"/>
        <w:numPr>
          <w:ilvl w:val="0"/>
          <w:numId w:val="9"/>
        </w:numPr>
        <w:shd w:val="clear" w:color="auto" w:fill="auto"/>
        <w:tabs>
          <w:tab w:val="left" w:pos="506"/>
          <w:tab w:val="left" w:pos="993"/>
        </w:tabs>
        <w:spacing w:before="0" w:after="0" w:line="276" w:lineRule="auto"/>
        <w:ind w:left="720" w:hanging="360"/>
        <w:rPr>
          <w:rFonts w:ascii="Times New Roman" w:hAnsi="Times New Roman" w:cs="Times New Roman"/>
          <w:sz w:val="24"/>
          <w:szCs w:val="24"/>
        </w:rPr>
      </w:pPr>
      <w:r w:rsidRPr="005E2989">
        <w:rPr>
          <w:rFonts w:ascii="Times New Roman" w:hAnsi="Times New Roman" w:cs="Times New Roman"/>
          <w:sz w:val="24"/>
          <w:szCs w:val="24"/>
        </w:rPr>
        <w:t xml:space="preserve">Гарантийные обязательства Исполнителя аннулируются </w:t>
      </w:r>
      <w:proofErr w:type="gramStart"/>
      <w:r w:rsidRPr="005E2989">
        <w:rPr>
          <w:rFonts w:ascii="Times New Roman" w:hAnsi="Times New Roman" w:cs="Times New Roman"/>
          <w:sz w:val="24"/>
          <w:szCs w:val="24"/>
        </w:rPr>
        <w:t>на те</w:t>
      </w:r>
      <w:proofErr w:type="gramEnd"/>
      <w:r w:rsidRPr="005E2989">
        <w:rPr>
          <w:rFonts w:ascii="Times New Roman" w:hAnsi="Times New Roman" w:cs="Times New Roman"/>
          <w:sz w:val="24"/>
          <w:szCs w:val="24"/>
        </w:rPr>
        <w:t xml:space="preserve"> виды работ, узлы или системы, выполненные Исполнителем, в которые Заказчик внес свои конструктивные изменения без согласования с Исполнителем.</w:t>
      </w:r>
    </w:p>
    <w:p w:rsidR="009635EE" w:rsidRPr="005E2989" w:rsidRDefault="009635EE" w:rsidP="009635EE">
      <w:pPr>
        <w:pStyle w:val="4"/>
        <w:numPr>
          <w:ilvl w:val="0"/>
          <w:numId w:val="9"/>
        </w:numPr>
        <w:shd w:val="clear" w:color="auto" w:fill="auto"/>
        <w:tabs>
          <w:tab w:val="left" w:pos="414"/>
          <w:tab w:val="left" w:pos="993"/>
        </w:tabs>
        <w:spacing w:before="0" w:after="0" w:line="276" w:lineRule="auto"/>
        <w:ind w:left="720" w:hanging="360"/>
        <w:rPr>
          <w:rFonts w:ascii="Times New Roman" w:hAnsi="Times New Roman" w:cs="Times New Roman"/>
          <w:sz w:val="24"/>
          <w:szCs w:val="24"/>
        </w:rPr>
      </w:pPr>
      <w:r w:rsidRPr="005E2989">
        <w:rPr>
          <w:rFonts w:ascii="Times New Roman" w:hAnsi="Times New Roman" w:cs="Times New Roman"/>
          <w:sz w:val="24"/>
          <w:szCs w:val="24"/>
        </w:rPr>
        <w:t>При неукоснительном соблюдении гарантийных условий Исполнитель гарантирует:</w:t>
      </w:r>
    </w:p>
    <w:p w:rsidR="009635EE" w:rsidRPr="005E2989" w:rsidRDefault="009635EE" w:rsidP="009635EE">
      <w:pPr>
        <w:pStyle w:val="4"/>
        <w:numPr>
          <w:ilvl w:val="0"/>
          <w:numId w:val="10"/>
        </w:numPr>
        <w:shd w:val="clear" w:color="auto" w:fill="auto"/>
        <w:tabs>
          <w:tab w:val="left" w:pos="1134"/>
        </w:tabs>
        <w:spacing w:before="0" w:after="0" w:line="276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5E2989">
        <w:rPr>
          <w:rFonts w:ascii="Times New Roman" w:hAnsi="Times New Roman" w:cs="Times New Roman"/>
          <w:sz w:val="24"/>
          <w:szCs w:val="24"/>
        </w:rPr>
        <w:t>бесперебойное функционирование АИИС КУЭ при эксплуатации;</w:t>
      </w:r>
    </w:p>
    <w:p w:rsidR="009635EE" w:rsidRPr="005E2989" w:rsidRDefault="009635EE" w:rsidP="009635EE">
      <w:pPr>
        <w:pStyle w:val="4"/>
        <w:numPr>
          <w:ilvl w:val="0"/>
          <w:numId w:val="10"/>
        </w:numPr>
        <w:shd w:val="clear" w:color="auto" w:fill="auto"/>
        <w:tabs>
          <w:tab w:val="left" w:pos="1134"/>
        </w:tabs>
        <w:spacing w:before="0" w:after="0" w:line="276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5E2989">
        <w:rPr>
          <w:rFonts w:ascii="Times New Roman" w:hAnsi="Times New Roman" w:cs="Times New Roman"/>
          <w:sz w:val="24"/>
          <w:szCs w:val="24"/>
        </w:rPr>
        <w:t>устранение за свой счет всех недостатков и/или дефектов в работе системы, выявленных в гарантийный период, в согласованные сроки;</w:t>
      </w:r>
    </w:p>
    <w:p w:rsidR="009635EE" w:rsidRPr="005E2989" w:rsidRDefault="009635EE" w:rsidP="009635EE">
      <w:pPr>
        <w:pStyle w:val="4"/>
        <w:numPr>
          <w:ilvl w:val="0"/>
          <w:numId w:val="10"/>
        </w:numPr>
        <w:shd w:val="clear" w:color="auto" w:fill="auto"/>
        <w:tabs>
          <w:tab w:val="left" w:pos="1134"/>
        </w:tabs>
        <w:spacing w:before="0" w:after="0" w:line="276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5E2989">
        <w:rPr>
          <w:rFonts w:ascii="Times New Roman" w:hAnsi="Times New Roman" w:cs="Times New Roman"/>
          <w:sz w:val="24"/>
          <w:szCs w:val="24"/>
        </w:rPr>
        <w:t>замену за свой счет оборудования, вышедшего из строя в течение гарантийного периода при условии его эксплуатации в штатном режиме.</w:t>
      </w:r>
    </w:p>
    <w:p w:rsidR="009635EE" w:rsidRPr="005E2989" w:rsidRDefault="009635EE" w:rsidP="009635EE">
      <w:pPr>
        <w:pStyle w:val="4"/>
        <w:numPr>
          <w:ilvl w:val="0"/>
          <w:numId w:val="9"/>
        </w:numPr>
        <w:shd w:val="clear" w:color="auto" w:fill="auto"/>
        <w:tabs>
          <w:tab w:val="left" w:pos="424"/>
        </w:tabs>
        <w:spacing w:before="0" w:after="0" w:line="276" w:lineRule="auto"/>
        <w:ind w:left="720" w:hanging="360"/>
        <w:rPr>
          <w:rFonts w:ascii="Times New Roman" w:hAnsi="Times New Roman" w:cs="Times New Roman"/>
          <w:sz w:val="24"/>
          <w:szCs w:val="24"/>
        </w:rPr>
      </w:pPr>
      <w:r w:rsidRPr="005E2989">
        <w:rPr>
          <w:rFonts w:ascii="Times New Roman" w:hAnsi="Times New Roman" w:cs="Times New Roman"/>
          <w:sz w:val="24"/>
          <w:szCs w:val="24"/>
        </w:rPr>
        <w:t>Если в период гарантийного срока обнаружатся дефекты, то Исполнитель обязан их устранить за свой счет и в согласованные с Заказчиком сроки, либо возместить Заказчику затраты на их устранение (по выбору Заказчика).</w:t>
      </w:r>
    </w:p>
    <w:p w:rsidR="009635EE" w:rsidRPr="005E2989" w:rsidRDefault="009635EE" w:rsidP="009635EE">
      <w:pPr>
        <w:pStyle w:val="4"/>
        <w:shd w:val="clear" w:color="auto" w:fill="auto"/>
        <w:spacing w:before="0"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E2989">
        <w:rPr>
          <w:rFonts w:ascii="Times New Roman" w:hAnsi="Times New Roman" w:cs="Times New Roman"/>
          <w:sz w:val="24"/>
          <w:szCs w:val="24"/>
        </w:rPr>
        <w:t>При выявлении дефекта Исполнитель должен:</w:t>
      </w:r>
    </w:p>
    <w:p w:rsidR="009635EE" w:rsidRPr="005E2989" w:rsidRDefault="009635EE" w:rsidP="009635EE">
      <w:pPr>
        <w:pStyle w:val="4"/>
        <w:numPr>
          <w:ilvl w:val="0"/>
          <w:numId w:val="10"/>
        </w:numPr>
        <w:shd w:val="clear" w:color="auto" w:fill="auto"/>
        <w:tabs>
          <w:tab w:val="left" w:pos="1134"/>
        </w:tabs>
        <w:spacing w:before="0" w:after="0" w:line="276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proofErr w:type="gramStart"/>
      <w:r w:rsidRPr="005E2989">
        <w:rPr>
          <w:rFonts w:ascii="Times New Roman" w:hAnsi="Times New Roman" w:cs="Times New Roman"/>
          <w:sz w:val="24"/>
          <w:szCs w:val="24"/>
        </w:rPr>
        <w:t>обеспечить Заказчика необходимым техническими консультациями не позднее 2 (двух) часов с момента обращения последнего с использованием любых доступных видов связи;</w:t>
      </w:r>
      <w:proofErr w:type="gramEnd"/>
    </w:p>
    <w:p w:rsidR="009635EE" w:rsidRPr="005E2989" w:rsidRDefault="009635EE" w:rsidP="009635EE">
      <w:pPr>
        <w:pStyle w:val="4"/>
        <w:numPr>
          <w:ilvl w:val="0"/>
          <w:numId w:val="10"/>
        </w:numPr>
        <w:shd w:val="clear" w:color="auto" w:fill="auto"/>
        <w:tabs>
          <w:tab w:val="left" w:pos="1134"/>
        </w:tabs>
        <w:spacing w:before="0" w:after="0" w:line="276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5E2989">
        <w:rPr>
          <w:rFonts w:ascii="Times New Roman" w:hAnsi="Times New Roman" w:cs="Times New Roman"/>
          <w:sz w:val="24"/>
          <w:szCs w:val="24"/>
        </w:rPr>
        <w:t>выполнить все необходимые мероприятия по определению причины возникшего дефекта и/или недостатка и представить Заказчику соответствующее заключение в течение 10 (Десяти) рабочих дней.</w:t>
      </w:r>
    </w:p>
    <w:p w:rsidR="009635EE" w:rsidRPr="005E2989" w:rsidRDefault="009635EE" w:rsidP="009635EE">
      <w:pPr>
        <w:pStyle w:val="4"/>
        <w:shd w:val="clear" w:color="auto" w:fill="auto"/>
        <w:spacing w:before="0"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E2989">
        <w:rPr>
          <w:rFonts w:ascii="Times New Roman" w:hAnsi="Times New Roman" w:cs="Times New Roman"/>
          <w:sz w:val="24"/>
          <w:szCs w:val="24"/>
        </w:rPr>
        <w:t>Для участия в составлении акта, фиксирующего дефекты, согласования порядка и сроков их устранения Исполнитель обязан направить своего представителя не позднее 10 (Десяти) рабочих дней со дня получения письменного извещения Заказчика.</w:t>
      </w:r>
    </w:p>
    <w:p w:rsidR="009635EE" w:rsidRPr="005E2989" w:rsidRDefault="009635EE" w:rsidP="009635EE">
      <w:pPr>
        <w:pStyle w:val="4"/>
        <w:shd w:val="clear" w:color="auto" w:fill="auto"/>
        <w:spacing w:before="0"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9635EE" w:rsidRPr="005E2989" w:rsidRDefault="009635EE" w:rsidP="009635EE">
      <w:pPr>
        <w:pStyle w:val="22"/>
        <w:keepNext/>
        <w:keepLines/>
        <w:shd w:val="clear" w:color="auto" w:fill="auto"/>
        <w:spacing w:before="0" w:after="106" w:line="210" w:lineRule="exac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bookmark1"/>
      <w:r w:rsidRPr="005E2989">
        <w:rPr>
          <w:rFonts w:ascii="Times New Roman" w:hAnsi="Times New Roman" w:cs="Times New Roman"/>
          <w:b/>
          <w:sz w:val="24"/>
          <w:szCs w:val="24"/>
        </w:rPr>
        <w:t>8. Порядок досрочного расторжения Договора</w:t>
      </w:r>
      <w:bookmarkEnd w:id="0"/>
    </w:p>
    <w:p w:rsidR="009635EE" w:rsidRPr="005E2989" w:rsidRDefault="009635EE" w:rsidP="009635EE">
      <w:pPr>
        <w:pStyle w:val="4"/>
        <w:shd w:val="clear" w:color="auto" w:fill="auto"/>
        <w:tabs>
          <w:tab w:val="left" w:pos="1134"/>
        </w:tabs>
        <w:spacing w:before="0" w:after="92" w:line="276" w:lineRule="auto"/>
        <w:ind w:firstLine="567"/>
        <w:rPr>
          <w:rStyle w:val="a3"/>
          <w:rFonts w:ascii="Times New Roman" w:hAnsi="Times New Roman" w:cs="Times New Roman"/>
          <w:sz w:val="24"/>
          <w:szCs w:val="24"/>
        </w:rPr>
      </w:pPr>
      <w:r w:rsidRPr="005E2989">
        <w:rPr>
          <w:rFonts w:ascii="Times New Roman" w:hAnsi="Times New Roman" w:cs="Times New Roman"/>
          <w:sz w:val="24"/>
          <w:szCs w:val="24"/>
        </w:rPr>
        <w:t>8.1.</w:t>
      </w:r>
      <w:r w:rsidRPr="005E2989">
        <w:rPr>
          <w:rFonts w:ascii="Times New Roman" w:hAnsi="Times New Roman" w:cs="Times New Roman"/>
          <w:sz w:val="24"/>
          <w:szCs w:val="24"/>
        </w:rPr>
        <w:tab/>
        <w:t>Заказчик вправе отказаться от исполнения Договора в одностороннем внесудебном порядке при условии оплаты Исполнителю части от стоимости работ, пропорционально исполненному по Договору (включающего возмещение понесенных Исполнителем фактических расходов в связи с исполнением Договора), и при условии письменного уведомления Исполнителя не менее</w:t>
      </w:r>
      <w:proofErr w:type="gramStart"/>
      <w:r w:rsidRPr="005E2989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5E2989">
        <w:rPr>
          <w:rFonts w:ascii="Times New Roman" w:hAnsi="Times New Roman" w:cs="Times New Roman"/>
          <w:sz w:val="24"/>
          <w:szCs w:val="24"/>
        </w:rPr>
        <w:t xml:space="preserve"> чем за один месяц до предполагаемой даты расторжения Договора. </w:t>
      </w:r>
      <w:r w:rsidRPr="005E2989">
        <w:rPr>
          <w:rStyle w:val="a3"/>
          <w:rFonts w:ascii="Times New Roman" w:hAnsi="Times New Roman" w:cs="Times New Roman"/>
          <w:sz w:val="24"/>
          <w:szCs w:val="24"/>
        </w:rPr>
        <w:t>При этом Стороны обязуются подписать акт сверки взаиморасчетов в течение 2 (двух) рабочих дней с момента получения Исполнителем уведомления Заказчика о досрочном расторжении договора.</w:t>
      </w:r>
    </w:p>
    <w:p w:rsidR="009635EE" w:rsidRPr="005E2989" w:rsidRDefault="009635EE" w:rsidP="009635EE">
      <w:pPr>
        <w:pStyle w:val="4"/>
        <w:shd w:val="clear" w:color="auto" w:fill="auto"/>
        <w:spacing w:before="0" w:after="92" w:line="250" w:lineRule="exact"/>
        <w:ind w:firstLine="567"/>
        <w:rPr>
          <w:rFonts w:ascii="Times New Roman" w:hAnsi="Times New Roman" w:cs="Times New Roman"/>
          <w:sz w:val="24"/>
          <w:szCs w:val="24"/>
        </w:rPr>
      </w:pPr>
    </w:p>
    <w:p w:rsidR="009635EE" w:rsidRPr="005E2989" w:rsidRDefault="009635EE" w:rsidP="009635EE">
      <w:pPr>
        <w:pStyle w:val="22"/>
        <w:keepNext/>
        <w:keepLines/>
        <w:shd w:val="clear" w:color="auto" w:fill="auto"/>
        <w:spacing w:before="0" w:after="106" w:line="210" w:lineRule="exac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2989">
        <w:rPr>
          <w:rFonts w:ascii="Times New Roman" w:hAnsi="Times New Roman" w:cs="Times New Roman"/>
          <w:b/>
          <w:sz w:val="24"/>
          <w:szCs w:val="24"/>
        </w:rPr>
        <w:t>9. Ответственности Сторон</w:t>
      </w:r>
    </w:p>
    <w:p w:rsidR="009635EE" w:rsidRPr="005E2989" w:rsidRDefault="009635EE" w:rsidP="009635EE">
      <w:pPr>
        <w:pStyle w:val="4"/>
        <w:numPr>
          <w:ilvl w:val="0"/>
          <w:numId w:val="11"/>
        </w:numPr>
        <w:shd w:val="clear" w:color="auto" w:fill="auto"/>
        <w:tabs>
          <w:tab w:val="left" w:pos="993"/>
        </w:tabs>
        <w:spacing w:before="0" w:after="64" w:line="276" w:lineRule="auto"/>
        <w:ind w:left="720" w:hanging="360"/>
        <w:rPr>
          <w:rFonts w:ascii="Times New Roman" w:hAnsi="Times New Roman" w:cs="Times New Roman"/>
          <w:sz w:val="24"/>
          <w:szCs w:val="24"/>
        </w:rPr>
      </w:pPr>
      <w:r w:rsidRPr="005E2989">
        <w:rPr>
          <w:rFonts w:ascii="Times New Roman" w:hAnsi="Times New Roman" w:cs="Times New Roman"/>
          <w:sz w:val="24"/>
          <w:szCs w:val="24"/>
        </w:rPr>
        <w:t>За нарушение обязательств по Договору Стороны несут ответственность в соответствии с действующим законодательством РФ и настоящим Договором.</w:t>
      </w:r>
    </w:p>
    <w:p w:rsidR="009635EE" w:rsidRPr="005E2989" w:rsidRDefault="009635EE" w:rsidP="009635EE">
      <w:pPr>
        <w:pStyle w:val="4"/>
        <w:numPr>
          <w:ilvl w:val="0"/>
          <w:numId w:val="11"/>
        </w:numPr>
        <w:shd w:val="clear" w:color="auto" w:fill="auto"/>
        <w:tabs>
          <w:tab w:val="left" w:pos="993"/>
        </w:tabs>
        <w:spacing w:before="0" w:after="60" w:line="276" w:lineRule="auto"/>
        <w:ind w:left="720" w:hanging="360"/>
        <w:rPr>
          <w:rFonts w:ascii="Times New Roman" w:hAnsi="Times New Roman" w:cs="Times New Roman"/>
          <w:sz w:val="24"/>
          <w:szCs w:val="24"/>
        </w:rPr>
      </w:pPr>
      <w:r w:rsidRPr="005E2989">
        <w:rPr>
          <w:rFonts w:ascii="Times New Roman" w:hAnsi="Times New Roman" w:cs="Times New Roman"/>
          <w:sz w:val="24"/>
          <w:szCs w:val="24"/>
        </w:rPr>
        <w:t>Сторона не несет ответственности перед другой Стороной, если докажет, что неисполнение или ненадлежащее исполнение обязатель</w:t>
      </w:r>
      <w:proofErr w:type="gramStart"/>
      <w:r w:rsidRPr="005E2989">
        <w:rPr>
          <w:rFonts w:ascii="Times New Roman" w:hAnsi="Times New Roman" w:cs="Times New Roman"/>
          <w:sz w:val="24"/>
          <w:szCs w:val="24"/>
        </w:rPr>
        <w:t>ств пр</w:t>
      </w:r>
      <w:proofErr w:type="gramEnd"/>
      <w:r w:rsidRPr="005E2989">
        <w:rPr>
          <w:rFonts w:ascii="Times New Roman" w:hAnsi="Times New Roman" w:cs="Times New Roman"/>
          <w:sz w:val="24"/>
          <w:szCs w:val="24"/>
        </w:rPr>
        <w:t>оизошло по вине другой Стороны по Договору.</w:t>
      </w:r>
    </w:p>
    <w:p w:rsidR="009635EE" w:rsidRPr="005E2989" w:rsidRDefault="009635EE" w:rsidP="009635EE">
      <w:pPr>
        <w:pStyle w:val="4"/>
        <w:numPr>
          <w:ilvl w:val="0"/>
          <w:numId w:val="11"/>
        </w:numPr>
        <w:shd w:val="clear" w:color="auto" w:fill="auto"/>
        <w:tabs>
          <w:tab w:val="left" w:pos="993"/>
        </w:tabs>
        <w:spacing w:before="0" w:after="60" w:line="276" w:lineRule="auto"/>
        <w:ind w:left="720" w:hanging="360"/>
        <w:rPr>
          <w:rFonts w:ascii="Times New Roman" w:hAnsi="Times New Roman" w:cs="Times New Roman"/>
          <w:sz w:val="24"/>
          <w:szCs w:val="24"/>
        </w:rPr>
      </w:pPr>
      <w:r w:rsidRPr="005E2989">
        <w:rPr>
          <w:rFonts w:ascii="Times New Roman" w:hAnsi="Times New Roman" w:cs="Times New Roman"/>
          <w:sz w:val="24"/>
          <w:szCs w:val="24"/>
        </w:rPr>
        <w:t>Заказчик в случае несвоевременной оплаты по Договору выплачивает Исполнителю пени в размере 0,1% от неоплаченной суммы за каждый день просрочки, При этом выплата указанных сумм производится при условии предъявления претензий Исполнителем в письменной форме.</w:t>
      </w:r>
    </w:p>
    <w:p w:rsidR="009635EE" w:rsidRPr="005E2989" w:rsidRDefault="009635EE" w:rsidP="009635EE">
      <w:pPr>
        <w:pStyle w:val="4"/>
        <w:numPr>
          <w:ilvl w:val="0"/>
          <w:numId w:val="11"/>
        </w:numPr>
        <w:shd w:val="clear" w:color="auto" w:fill="auto"/>
        <w:tabs>
          <w:tab w:val="left" w:pos="993"/>
        </w:tabs>
        <w:spacing w:before="0" w:after="120" w:line="276" w:lineRule="auto"/>
        <w:ind w:left="720" w:hanging="360"/>
        <w:rPr>
          <w:rFonts w:ascii="Times New Roman" w:hAnsi="Times New Roman" w:cs="Times New Roman"/>
          <w:sz w:val="24"/>
          <w:szCs w:val="24"/>
        </w:rPr>
      </w:pPr>
      <w:r w:rsidRPr="005E2989">
        <w:rPr>
          <w:rFonts w:ascii="Times New Roman" w:hAnsi="Times New Roman" w:cs="Times New Roman"/>
          <w:sz w:val="24"/>
          <w:szCs w:val="24"/>
        </w:rPr>
        <w:t>Исполнитель за несоблюдение конечного срока выполнения работ, предусмотренного п.2.2. настоящего Договора выплачивает Заказчику пени в размере 0,1% от общей стоимости работ по Договору, за каждый день просрочки. Выплата указанных сумм производится при условии предъявления претензий Заказчиком в письменной форме.</w:t>
      </w:r>
    </w:p>
    <w:p w:rsidR="009635EE" w:rsidRPr="005E2989" w:rsidRDefault="009635EE" w:rsidP="009635EE">
      <w:pPr>
        <w:pStyle w:val="4"/>
        <w:shd w:val="clear" w:color="auto" w:fill="auto"/>
        <w:tabs>
          <w:tab w:val="left" w:pos="993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9635EE" w:rsidRPr="005E2989" w:rsidRDefault="009635EE" w:rsidP="009635EE">
      <w:pPr>
        <w:pStyle w:val="22"/>
        <w:keepNext/>
        <w:keepLines/>
        <w:shd w:val="clear" w:color="auto" w:fill="auto"/>
        <w:spacing w:before="0" w:after="106" w:line="210" w:lineRule="exac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bookmark2"/>
      <w:r w:rsidRPr="005E2989">
        <w:rPr>
          <w:rFonts w:ascii="Times New Roman" w:hAnsi="Times New Roman" w:cs="Times New Roman"/>
          <w:b/>
          <w:sz w:val="24"/>
          <w:szCs w:val="24"/>
        </w:rPr>
        <w:t>10. Форс-мажор</w:t>
      </w:r>
      <w:bookmarkEnd w:id="1"/>
    </w:p>
    <w:p w:rsidR="009635EE" w:rsidRPr="005E2989" w:rsidRDefault="009635EE" w:rsidP="009635EE">
      <w:pPr>
        <w:pStyle w:val="4"/>
        <w:numPr>
          <w:ilvl w:val="0"/>
          <w:numId w:val="12"/>
        </w:numPr>
        <w:shd w:val="clear" w:color="auto" w:fill="auto"/>
        <w:tabs>
          <w:tab w:val="left" w:pos="1134"/>
        </w:tabs>
        <w:spacing w:before="0" w:after="56" w:line="276" w:lineRule="auto"/>
        <w:ind w:left="720" w:hanging="360"/>
        <w:rPr>
          <w:rFonts w:ascii="Times New Roman" w:hAnsi="Times New Roman" w:cs="Times New Roman"/>
          <w:sz w:val="24"/>
          <w:szCs w:val="24"/>
        </w:rPr>
      </w:pPr>
      <w:proofErr w:type="gramStart"/>
      <w:r w:rsidRPr="005E2989">
        <w:rPr>
          <w:rFonts w:ascii="Times New Roman" w:hAnsi="Times New Roman" w:cs="Times New Roman"/>
          <w:sz w:val="24"/>
          <w:szCs w:val="24"/>
        </w:rPr>
        <w:t>Стороны освобождаются от ответственности за частичное или полное неисполнение обязательств по Договору, если оно явилось следствием стихийных бедствий, военных действий, вступления в силу законодательных и нормативных актов ограничительного характера, а также прочих обстоятельств непреодолимой силы, в случае, если эти обстоятельства возникли после заключения Договора и непосредственно повлияли на исполнение Сторонами своих обязательств.</w:t>
      </w:r>
      <w:proofErr w:type="gramEnd"/>
    </w:p>
    <w:p w:rsidR="009635EE" w:rsidRPr="005E2989" w:rsidRDefault="009635EE" w:rsidP="009635EE">
      <w:pPr>
        <w:pStyle w:val="4"/>
        <w:numPr>
          <w:ilvl w:val="0"/>
          <w:numId w:val="12"/>
        </w:numPr>
        <w:shd w:val="clear" w:color="auto" w:fill="auto"/>
        <w:tabs>
          <w:tab w:val="left" w:pos="1134"/>
        </w:tabs>
        <w:spacing w:before="0" w:after="60" w:line="276" w:lineRule="auto"/>
        <w:ind w:left="720" w:hanging="360"/>
        <w:rPr>
          <w:rFonts w:ascii="Times New Roman" w:hAnsi="Times New Roman" w:cs="Times New Roman"/>
          <w:sz w:val="24"/>
          <w:szCs w:val="24"/>
        </w:rPr>
      </w:pPr>
      <w:r w:rsidRPr="005E2989">
        <w:rPr>
          <w:rFonts w:ascii="Times New Roman" w:hAnsi="Times New Roman" w:cs="Times New Roman"/>
          <w:sz w:val="24"/>
          <w:szCs w:val="24"/>
        </w:rPr>
        <w:t>В случае наступления обстоятельств непреодолимой силы, срок исполнения Сторонами обязательств по Договору переносится соразмерно времени, в течение которого действовали обстоятельства непреодолимой силы, а также последствия, вызванные этими обстоятельствами, если они препятствовали исполнению Договора.</w:t>
      </w:r>
    </w:p>
    <w:p w:rsidR="009635EE" w:rsidRPr="005E2989" w:rsidRDefault="009635EE" w:rsidP="009635EE">
      <w:pPr>
        <w:pStyle w:val="4"/>
        <w:numPr>
          <w:ilvl w:val="0"/>
          <w:numId w:val="12"/>
        </w:numPr>
        <w:shd w:val="clear" w:color="auto" w:fill="auto"/>
        <w:tabs>
          <w:tab w:val="left" w:pos="1134"/>
        </w:tabs>
        <w:spacing w:before="0" w:after="56" w:line="276" w:lineRule="auto"/>
        <w:ind w:left="720" w:hanging="360"/>
        <w:rPr>
          <w:rFonts w:ascii="Times New Roman" w:hAnsi="Times New Roman" w:cs="Times New Roman"/>
          <w:sz w:val="24"/>
          <w:szCs w:val="24"/>
        </w:rPr>
      </w:pPr>
      <w:r w:rsidRPr="005E2989">
        <w:rPr>
          <w:rFonts w:ascii="Times New Roman" w:hAnsi="Times New Roman" w:cs="Times New Roman"/>
          <w:sz w:val="24"/>
          <w:szCs w:val="24"/>
        </w:rPr>
        <w:t>Сторона, которая не может выполнить свои обязательства в связи с наступлением обстоятельств непреодолимой силы, уведомляет об этом другую Сторону в течение 2-х рабочих дней с момента наступления вышеуказанных обстоятельств.</w:t>
      </w:r>
    </w:p>
    <w:p w:rsidR="009635EE" w:rsidRPr="005E2989" w:rsidRDefault="009635EE" w:rsidP="009635EE">
      <w:pPr>
        <w:pStyle w:val="4"/>
        <w:numPr>
          <w:ilvl w:val="0"/>
          <w:numId w:val="12"/>
        </w:numPr>
        <w:shd w:val="clear" w:color="auto" w:fill="auto"/>
        <w:tabs>
          <w:tab w:val="left" w:pos="1134"/>
        </w:tabs>
        <w:spacing w:before="0" w:after="64" w:line="276" w:lineRule="auto"/>
        <w:ind w:left="720" w:hanging="360"/>
        <w:rPr>
          <w:rFonts w:ascii="Times New Roman" w:hAnsi="Times New Roman" w:cs="Times New Roman"/>
          <w:sz w:val="24"/>
          <w:szCs w:val="24"/>
        </w:rPr>
      </w:pPr>
      <w:r w:rsidRPr="005E2989">
        <w:rPr>
          <w:rFonts w:ascii="Times New Roman" w:hAnsi="Times New Roman" w:cs="Times New Roman"/>
          <w:sz w:val="24"/>
          <w:szCs w:val="24"/>
        </w:rPr>
        <w:t>Наступление обстоятельств непреодолимой силы подтверждается справкой соответствующих органов государственной власти и управления.</w:t>
      </w:r>
    </w:p>
    <w:p w:rsidR="009635EE" w:rsidRPr="005E2989" w:rsidRDefault="009635EE" w:rsidP="009635EE">
      <w:pPr>
        <w:pStyle w:val="4"/>
        <w:numPr>
          <w:ilvl w:val="0"/>
          <w:numId w:val="12"/>
        </w:numPr>
        <w:shd w:val="clear" w:color="auto" w:fill="auto"/>
        <w:tabs>
          <w:tab w:val="left" w:pos="1134"/>
        </w:tabs>
        <w:spacing w:before="0" w:after="96" w:line="276" w:lineRule="auto"/>
        <w:ind w:left="720" w:hanging="360"/>
        <w:rPr>
          <w:rFonts w:ascii="Times New Roman" w:hAnsi="Times New Roman" w:cs="Times New Roman"/>
          <w:sz w:val="24"/>
          <w:szCs w:val="24"/>
        </w:rPr>
      </w:pPr>
      <w:r w:rsidRPr="005E2989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5E2989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5E2989">
        <w:rPr>
          <w:rFonts w:ascii="Times New Roman" w:hAnsi="Times New Roman" w:cs="Times New Roman"/>
          <w:sz w:val="24"/>
          <w:szCs w:val="24"/>
        </w:rPr>
        <w:t xml:space="preserve"> если невозможность полного или частичного исполнения обязательств будет продолжаться более 2 (двух) месяцев, любая Сторона вправе расторгнуть настоящий договор без возмещения убытков другой Стороне.</w:t>
      </w:r>
    </w:p>
    <w:p w:rsidR="009635EE" w:rsidRPr="005E2989" w:rsidRDefault="009635EE" w:rsidP="009635EE">
      <w:pPr>
        <w:pStyle w:val="22"/>
        <w:keepNext/>
        <w:keepLines/>
        <w:shd w:val="clear" w:color="auto" w:fill="auto"/>
        <w:spacing w:before="0" w:after="106" w:line="210" w:lineRule="exac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2" w:name="bookmark3"/>
      <w:r w:rsidRPr="005E2989">
        <w:rPr>
          <w:rFonts w:ascii="Times New Roman" w:hAnsi="Times New Roman" w:cs="Times New Roman"/>
          <w:b/>
          <w:sz w:val="24"/>
          <w:szCs w:val="24"/>
        </w:rPr>
        <w:t>11. Порядок разрешения споров</w:t>
      </w:r>
      <w:bookmarkEnd w:id="2"/>
    </w:p>
    <w:p w:rsidR="009635EE" w:rsidRPr="005E2989" w:rsidRDefault="009635EE" w:rsidP="009635EE">
      <w:pPr>
        <w:pStyle w:val="4"/>
        <w:numPr>
          <w:ilvl w:val="0"/>
          <w:numId w:val="13"/>
        </w:numPr>
        <w:shd w:val="clear" w:color="auto" w:fill="auto"/>
        <w:tabs>
          <w:tab w:val="left" w:pos="1276"/>
        </w:tabs>
        <w:spacing w:before="0" w:after="60" w:line="276" w:lineRule="auto"/>
        <w:ind w:left="720" w:hanging="360"/>
        <w:rPr>
          <w:rFonts w:ascii="Times New Roman" w:hAnsi="Times New Roman" w:cs="Times New Roman"/>
          <w:sz w:val="24"/>
          <w:szCs w:val="24"/>
        </w:rPr>
      </w:pPr>
      <w:r w:rsidRPr="005E2989">
        <w:rPr>
          <w:rFonts w:ascii="Times New Roman" w:hAnsi="Times New Roman" w:cs="Times New Roman"/>
          <w:sz w:val="24"/>
          <w:szCs w:val="24"/>
        </w:rPr>
        <w:t>Все споры между Сторонами, по которым не было достигнуто соглашение, разрешаются в соответствии с действующим законодательством РФ в Арбитражном суде Томской области.</w:t>
      </w:r>
    </w:p>
    <w:p w:rsidR="009635EE" w:rsidRPr="005E2989" w:rsidRDefault="009635EE" w:rsidP="009635EE">
      <w:pPr>
        <w:pStyle w:val="4"/>
        <w:numPr>
          <w:ilvl w:val="0"/>
          <w:numId w:val="13"/>
        </w:numPr>
        <w:shd w:val="clear" w:color="auto" w:fill="auto"/>
        <w:tabs>
          <w:tab w:val="left" w:pos="1276"/>
        </w:tabs>
        <w:spacing w:before="0" w:after="96" w:line="276" w:lineRule="auto"/>
        <w:ind w:left="720" w:hanging="360"/>
        <w:rPr>
          <w:rFonts w:ascii="Times New Roman" w:hAnsi="Times New Roman" w:cs="Times New Roman"/>
          <w:sz w:val="24"/>
          <w:szCs w:val="24"/>
        </w:rPr>
      </w:pPr>
      <w:r w:rsidRPr="005E2989">
        <w:rPr>
          <w:rFonts w:ascii="Times New Roman" w:hAnsi="Times New Roman" w:cs="Times New Roman"/>
          <w:sz w:val="24"/>
          <w:szCs w:val="24"/>
        </w:rPr>
        <w:t>Стороны устанавливают претензионный порядок рассмотрения споров. Все возможные претензии по настоящему Договору должны быть рассмотрены Сторонами в течение 10 (десяти) рабочих дней с момента получения претензии.</w:t>
      </w:r>
    </w:p>
    <w:p w:rsidR="009635EE" w:rsidRPr="005E2989" w:rsidRDefault="009635EE" w:rsidP="009635EE">
      <w:pPr>
        <w:pStyle w:val="22"/>
        <w:keepNext/>
        <w:keepLines/>
        <w:shd w:val="clear" w:color="auto" w:fill="auto"/>
        <w:spacing w:before="0" w:after="106" w:line="210" w:lineRule="exac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3" w:name="bookmark4"/>
      <w:r w:rsidRPr="005E2989">
        <w:rPr>
          <w:rFonts w:ascii="Times New Roman" w:hAnsi="Times New Roman" w:cs="Times New Roman"/>
          <w:b/>
          <w:sz w:val="24"/>
          <w:szCs w:val="24"/>
        </w:rPr>
        <w:t>12. Особые условия</w:t>
      </w:r>
      <w:bookmarkEnd w:id="3"/>
    </w:p>
    <w:p w:rsidR="009635EE" w:rsidRPr="005E2989" w:rsidRDefault="009635EE" w:rsidP="009635EE">
      <w:pPr>
        <w:pStyle w:val="4"/>
        <w:numPr>
          <w:ilvl w:val="0"/>
          <w:numId w:val="14"/>
        </w:numPr>
        <w:shd w:val="clear" w:color="auto" w:fill="auto"/>
        <w:tabs>
          <w:tab w:val="left" w:pos="1134"/>
        </w:tabs>
        <w:spacing w:before="0" w:after="56" w:line="276" w:lineRule="auto"/>
        <w:ind w:left="720" w:hanging="360"/>
        <w:rPr>
          <w:rFonts w:ascii="Times New Roman" w:hAnsi="Times New Roman" w:cs="Times New Roman"/>
          <w:sz w:val="24"/>
          <w:szCs w:val="24"/>
        </w:rPr>
      </w:pPr>
      <w:r w:rsidRPr="005E2989">
        <w:rPr>
          <w:rFonts w:ascii="Times New Roman" w:hAnsi="Times New Roman" w:cs="Times New Roman"/>
          <w:sz w:val="24"/>
          <w:szCs w:val="24"/>
        </w:rPr>
        <w:t xml:space="preserve">Договор </w:t>
      </w:r>
      <w:proofErr w:type="gramStart"/>
      <w:r w:rsidRPr="005E2989">
        <w:rPr>
          <w:rFonts w:ascii="Times New Roman" w:hAnsi="Times New Roman" w:cs="Times New Roman"/>
          <w:sz w:val="24"/>
          <w:szCs w:val="24"/>
        </w:rPr>
        <w:t>вступает в силу с момента его подписания сторонами и действует</w:t>
      </w:r>
      <w:proofErr w:type="gramEnd"/>
      <w:r w:rsidRPr="005E2989">
        <w:rPr>
          <w:rFonts w:ascii="Times New Roman" w:hAnsi="Times New Roman" w:cs="Times New Roman"/>
          <w:sz w:val="24"/>
          <w:szCs w:val="24"/>
        </w:rPr>
        <w:t xml:space="preserve"> до полного исполнения Сторонами своих обязательств.</w:t>
      </w:r>
    </w:p>
    <w:p w:rsidR="009635EE" w:rsidRPr="005E2989" w:rsidRDefault="009635EE" w:rsidP="009635EE">
      <w:pPr>
        <w:pStyle w:val="4"/>
        <w:shd w:val="clear" w:color="auto" w:fill="auto"/>
        <w:tabs>
          <w:tab w:val="left" w:pos="1134"/>
        </w:tabs>
        <w:spacing w:before="0" w:after="64"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E2989">
        <w:rPr>
          <w:rFonts w:ascii="Times New Roman" w:hAnsi="Times New Roman" w:cs="Times New Roman"/>
          <w:sz w:val="24"/>
          <w:szCs w:val="24"/>
        </w:rPr>
        <w:t>Во всем, что не предусмотрено настоящим Договором, применяются нормы действующего законодательства РФ.</w:t>
      </w:r>
    </w:p>
    <w:p w:rsidR="009635EE" w:rsidRPr="005E2989" w:rsidRDefault="009635EE" w:rsidP="009635EE">
      <w:pPr>
        <w:pStyle w:val="4"/>
        <w:numPr>
          <w:ilvl w:val="0"/>
          <w:numId w:val="14"/>
        </w:numPr>
        <w:shd w:val="clear" w:color="auto" w:fill="auto"/>
        <w:tabs>
          <w:tab w:val="left" w:pos="630"/>
          <w:tab w:val="left" w:pos="1134"/>
        </w:tabs>
        <w:spacing w:before="0" w:after="60" w:line="276" w:lineRule="auto"/>
        <w:ind w:left="720" w:hanging="360"/>
        <w:rPr>
          <w:rFonts w:ascii="Times New Roman" w:hAnsi="Times New Roman" w:cs="Times New Roman"/>
          <w:sz w:val="24"/>
          <w:szCs w:val="24"/>
        </w:rPr>
      </w:pPr>
      <w:r w:rsidRPr="005E2989">
        <w:rPr>
          <w:rFonts w:ascii="Times New Roman" w:hAnsi="Times New Roman" w:cs="Times New Roman"/>
          <w:sz w:val="24"/>
          <w:szCs w:val="24"/>
        </w:rPr>
        <w:t>Право использования Заказчиком программного обеспечения, указанного в п. 1.1. и п. 1.3. настоящего Договора, регулируется лицензионным соглашением, заключаемым между Сторонами до подписания Сторонами Акта ввода в промышленную эксплуатацию (Приложение № 6 к настоящему Договору) в соответствии с п. 3.1.5. настоящего Договора.</w:t>
      </w:r>
    </w:p>
    <w:p w:rsidR="009635EE" w:rsidRPr="005E2989" w:rsidRDefault="009635EE" w:rsidP="009635EE">
      <w:pPr>
        <w:pStyle w:val="4"/>
        <w:numPr>
          <w:ilvl w:val="0"/>
          <w:numId w:val="14"/>
        </w:numPr>
        <w:shd w:val="clear" w:color="auto" w:fill="auto"/>
        <w:tabs>
          <w:tab w:val="left" w:pos="568"/>
          <w:tab w:val="left" w:pos="1134"/>
        </w:tabs>
        <w:spacing w:before="0" w:after="60" w:line="276" w:lineRule="auto"/>
        <w:ind w:left="720" w:hanging="360"/>
        <w:rPr>
          <w:rFonts w:ascii="Times New Roman" w:hAnsi="Times New Roman" w:cs="Times New Roman"/>
          <w:sz w:val="24"/>
          <w:szCs w:val="24"/>
        </w:rPr>
      </w:pPr>
      <w:r w:rsidRPr="005E2989">
        <w:rPr>
          <w:rFonts w:ascii="Times New Roman" w:hAnsi="Times New Roman" w:cs="Times New Roman"/>
          <w:sz w:val="24"/>
          <w:szCs w:val="24"/>
        </w:rPr>
        <w:t>В течение 1 (одного) календарного дня с момента заключения настоящего Договора Исполнитель обязуется раскрыть Заказчику сведения о собственниках (номинальных владельцах) долей/акций Исполнителя, с указанием бенефициаров (в том числе конечного выгодоприобретателя/бенефициара), по форме (Приложение № 8), являющейся неотъемлемой частью настоящего Договора, с предоставлением подтверждающих документов.</w:t>
      </w:r>
    </w:p>
    <w:p w:rsidR="009635EE" w:rsidRPr="005E2989" w:rsidRDefault="009635EE" w:rsidP="009635EE">
      <w:pPr>
        <w:pStyle w:val="4"/>
        <w:shd w:val="clear" w:color="auto" w:fill="auto"/>
        <w:tabs>
          <w:tab w:val="left" w:pos="1134"/>
        </w:tabs>
        <w:spacing w:before="0" w:after="6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E2989">
        <w:rPr>
          <w:rFonts w:ascii="Times New Roman" w:hAnsi="Times New Roman" w:cs="Times New Roman"/>
          <w:sz w:val="24"/>
          <w:szCs w:val="24"/>
        </w:rPr>
        <w:t>В течение 5 (пяти) календарных дней с момента заключения настоящего Договора Заказчик обязуется раскрыть Исполнителю сведения о собственниках (номинальных владельцах) долей/акций Заказчика, с указанием бенефициаров (в том числе конечного выгодоприобретателя/бенефициара), по форме (Приложение № 8), являющейся неотъемлемой частью настоящего Договора, с предоставлением подтверждающих документов.</w:t>
      </w:r>
    </w:p>
    <w:p w:rsidR="009635EE" w:rsidRPr="005E2989" w:rsidRDefault="009635EE" w:rsidP="009635EE">
      <w:pPr>
        <w:pStyle w:val="4"/>
        <w:numPr>
          <w:ilvl w:val="0"/>
          <w:numId w:val="14"/>
        </w:numPr>
        <w:shd w:val="clear" w:color="auto" w:fill="auto"/>
        <w:tabs>
          <w:tab w:val="left" w:pos="602"/>
          <w:tab w:val="left" w:pos="1134"/>
        </w:tabs>
        <w:spacing w:before="0" w:after="60" w:line="276" w:lineRule="auto"/>
        <w:ind w:left="720" w:hanging="360"/>
        <w:rPr>
          <w:rFonts w:ascii="Times New Roman" w:hAnsi="Times New Roman" w:cs="Times New Roman"/>
          <w:sz w:val="24"/>
          <w:szCs w:val="24"/>
        </w:rPr>
      </w:pPr>
      <w:r w:rsidRPr="005E2989">
        <w:rPr>
          <w:rFonts w:ascii="Times New Roman" w:hAnsi="Times New Roman" w:cs="Times New Roman"/>
          <w:sz w:val="24"/>
          <w:szCs w:val="24"/>
        </w:rPr>
        <w:t xml:space="preserve">В случае любых изменений сведений о собственниках (номинальных владельцах) долей/акций Исполнителя, включая бенефициаров (в том числе конечного выгодоприобретателя/бенефициара) Исполнитель обязуется в течение 1 (одного) календарного дня </w:t>
      </w:r>
      <w:proofErr w:type="gramStart"/>
      <w:r w:rsidRPr="005E2989">
        <w:rPr>
          <w:rFonts w:ascii="Times New Roman" w:hAnsi="Times New Roman" w:cs="Times New Roman"/>
          <w:sz w:val="24"/>
          <w:szCs w:val="24"/>
        </w:rPr>
        <w:t>с даты наступления</w:t>
      </w:r>
      <w:proofErr w:type="gramEnd"/>
      <w:r w:rsidRPr="005E2989">
        <w:rPr>
          <w:rFonts w:ascii="Times New Roman" w:hAnsi="Times New Roman" w:cs="Times New Roman"/>
          <w:sz w:val="24"/>
          <w:szCs w:val="24"/>
        </w:rPr>
        <w:t xml:space="preserve"> таких изменений предоставить Заказчику актуализированные сведения по форме (Приложение № 8), являющейся неотъемлемой частью настоящего Договора, с предоставлением подтверждающих документов.</w:t>
      </w:r>
    </w:p>
    <w:p w:rsidR="009635EE" w:rsidRPr="005E2989" w:rsidRDefault="009635EE" w:rsidP="009635EE">
      <w:pPr>
        <w:pStyle w:val="4"/>
        <w:shd w:val="clear" w:color="auto" w:fill="auto"/>
        <w:tabs>
          <w:tab w:val="left" w:pos="1134"/>
        </w:tabs>
        <w:spacing w:before="0" w:after="96"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E2989">
        <w:rPr>
          <w:rFonts w:ascii="Times New Roman" w:hAnsi="Times New Roman" w:cs="Times New Roman"/>
          <w:sz w:val="24"/>
          <w:szCs w:val="24"/>
        </w:rPr>
        <w:t xml:space="preserve">В случае любых изменений сведений о собственниках (номинальных владельцах) долей/акций Заказчика, включая бенефициаров (в том числе конечного выгодоприобретателя/бенефициара) Заказчик обязуется в течение 5 (пяти) календарных дней </w:t>
      </w:r>
      <w:proofErr w:type="gramStart"/>
      <w:r w:rsidRPr="005E2989">
        <w:rPr>
          <w:rFonts w:ascii="Times New Roman" w:hAnsi="Times New Roman" w:cs="Times New Roman"/>
          <w:sz w:val="24"/>
          <w:szCs w:val="24"/>
        </w:rPr>
        <w:t>с даты наступления</w:t>
      </w:r>
      <w:proofErr w:type="gramEnd"/>
      <w:r w:rsidRPr="005E2989">
        <w:rPr>
          <w:rFonts w:ascii="Times New Roman" w:hAnsi="Times New Roman" w:cs="Times New Roman"/>
          <w:sz w:val="24"/>
          <w:szCs w:val="24"/>
        </w:rPr>
        <w:t xml:space="preserve"> таких изменений предоставить Заказчику актуализированные сведения по форме (Приложение № 8), являющейся неотъемлемой частью настоящего Договора.</w:t>
      </w:r>
    </w:p>
    <w:p w:rsidR="009635EE" w:rsidRPr="005E2989" w:rsidRDefault="009635EE" w:rsidP="009635EE">
      <w:pPr>
        <w:pStyle w:val="4"/>
        <w:numPr>
          <w:ilvl w:val="0"/>
          <w:numId w:val="14"/>
        </w:numPr>
        <w:shd w:val="clear" w:color="auto" w:fill="auto"/>
        <w:tabs>
          <w:tab w:val="left" w:pos="515"/>
          <w:tab w:val="left" w:pos="1134"/>
        </w:tabs>
        <w:spacing w:before="0" w:after="93" w:line="276" w:lineRule="auto"/>
        <w:ind w:left="720" w:hanging="360"/>
        <w:rPr>
          <w:rFonts w:ascii="Times New Roman" w:hAnsi="Times New Roman" w:cs="Times New Roman"/>
          <w:sz w:val="24"/>
          <w:szCs w:val="24"/>
        </w:rPr>
      </w:pPr>
      <w:r w:rsidRPr="005E2989">
        <w:rPr>
          <w:rFonts w:ascii="Times New Roman" w:hAnsi="Times New Roman" w:cs="Times New Roman"/>
          <w:sz w:val="24"/>
          <w:szCs w:val="24"/>
        </w:rPr>
        <w:t>Положения пунктов 12.3 и 12.4 Стороны признают существенными условиями Договора.</w:t>
      </w:r>
    </w:p>
    <w:p w:rsidR="009635EE" w:rsidRPr="005E2989" w:rsidRDefault="009635EE" w:rsidP="009635EE">
      <w:pPr>
        <w:pStyle w:val="4"/>
        <w:shd w:val="clear" w:color="auto" w:fill="auto"/>
        <w:tabs>
          <w:tab w:val="left" w:pos="1134"/>
        </w:tabs>
        <w:spacing w:before="0" w:after="56"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E2989">
        <w:rPr>
          <w:rFonts w:ascii="Times New Roman" w:hAnsi="Times New Roman" w:cs="Times New Roman"/>
          <w:sz w:val="24"/>
          <w:szCs w:val="24"/>
        </w:rPr>
        <w:t xml:space="preserve">В случае </w:t>
      </w:r>
      <w:proofErr w:type="gramStart"/>
      <w:r w:rsidRPr="005E2989">
        <w:rPr>
          <w:rFonts w:ascii="Times New Roman" w:hAnsi="Times New Roman" w:cs="Times New Roman"/>
          <w:sz w:val="24"/>
          <w:szCs w:val="24"/>
        </w:rPr>
        <w:t>не выполнения</w:t>
      </w:r>
      <w:proofErr w:type="gramEnd"/>
      <w:r w:rsidRPr="005E2989">
        <w:rPr>
          <w:rFonts w:ascii="Times New Roman" w:hAnsi="Times New Roman" w:cs="Times New Roman"/>
          <w:sz w:val="24"/>
          <w:szCs w:val="24"/>
        </w:rPr>
        <w:t xml:space="preserve"> или ненадлежащего выполнения Исполнителем обязательств, предусмотренных настоящими пунктами, Заказчик вправе в одностороннем внесудебном порядке расторгнуть Договор.</w:t>
      </w:r>
    </w:p>
    <w:p w:rsidR="009635EE" w:rsidRPr="005E2989" w:rsidRDefault="009635EE" w:rsidP="009635EE">
      <w:pPr>
        <w:pStyle w:val="4"/>
        <w:shd w:val="clear" w:color="auto" w:fill="auto"/>
        <w:tabs>
          <w:tab w:val="left" w:pos="1134"/>
        </w:tabs>
        <w:spacing w:before="0" w:after="6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E2989">
        <w:rPr>
          <w:rFonts w:ascii="Times New Roman" w:hAnsi="Times New Roman" w:cs="Times New Roman"/>
          <w:sz w:val="24"/>
          <w:szCs w:val="24"/>
        </w:rPr>
        <w:t xml:space="preserve">В случае </w:t>
      </w:r>
      <w:proofErr w:type="gramStart"/>
      <w:r w:rsidRPr="005E2989">
        <w:rPr>
          <w:rFonts w:ascii="Times New Roman" w:hAnsi="Times New Roman" w:cs="Times New Roman"/>
          <w:sz w:val="24"/>
          <w:szCs w:val="24"/>
        </w:rPr>
        <w:t>не выполнения</w:t>
      </w:r>
      <w:proofErr w:type="gramEnd"/>
      <w:r w:rsidRPr="005E2989">
        <w:rPr>
          <w:rFonts w:ascii="Times New Roman" w:hAnsi="Times New Roman" w:cs="Times New Roman"/>
          <w:sz w:val="24"/>
          <w:szCs w:val="24"/>
        </w:rPr>
        <w:t xml:space="preserve"> или ненадлежащего выполнения Заказчиком обязательств, предусмотренных настоящими пунктами, Исполнитель вправе в одностороннем внесудебном порядке расторгнуть Договор.</w:t>
      </w:r>
    </w:p>
    <w:p w:rsidR="009635EE" w:rsidRPr="005E2989" w:rsidRDefault="009635EE" w:rsidP="009635EE">
      <w:pPr>
        <w:pStyle w:val="4"/>
        <w:numPr>
          <w:ilvl w:val="0"/>
          <w:numId w:val="14"/>
        </w:numPr>
        <w:shd w:val="clear" w:color="auto" w:fill="auto"/>
        <w:tabs>
          <w:tab w:val="left" w:pos="1134"/>
        </w:tabs>
        <w:spacing w:before="0" w:after="99" w:line="276" w:lineRule="auto"/>
        <w:ind w:left="720" w:hanging="360"/>
        <w:rPr>
          <w:rFonts w:ascii="Times New Roman" w:hAnsi="Times New Roman" w:cs="Times New Roman"/>
          <w:sz w:val="24"/>
          <w:szCs w:val="24"/>
        </w:rPr>
      </w:pPr>
      <w:r w:rsidRPr="005E2989">
        <w:rPr>
          <w:rFonts w:ascii="Times New Roman" w:hAnsi="Times New Roman" w:cs="Times New Roman"/>
          <w:sz w:val="24"/>
          <w:szCs w:val="24"/>
        </w:rPr>
        <w:t xml:space="preserve">Договор </w:t>
      </w:r>
      <w:proofErr w:type="gramStart"/>
      <w:r w:rsidRPr="005E2989">
        <w:rPr>
          <w:rFonts w:ascii="Times New Roman" w:hAnsi="Times New Roman" w:cs="Times New Roman"/>
          <w:sz w:val="24"/>
          <w:szCs w:val="24"/>
        </w:rPr>
        <w:t>составлен и подписан</w:t>
      </w:r>
      <w:proofErr w:type="gramEnd"/>
      <w:r w:rsidRPr="005E2989">
        <w:rPr>
          <w:rFonts w:ascii="Times New Roman" w:hAnsi="Times New Roman" w:cs="Times New Roman"/>
          <w:sz w:val="24"/>
          <w:szCs w:val="24"/>
        </w:rPr>
        <w:t xml:space="preserve"> в 2-х экземплярах, имеющих одинаковую юридическую силу, по одному для каждой стороны.</w:t>
      </w:r>
    </w:p>
    <w:p w:rsidR="009635EE" w:rsidRPr="005E2989" w:rsidRDefault="009635EE" w:rsidP="009635EE">
      <w:pPr>
        <w:pStyle w:val="4"/>
        <w:numPr>
          <w:ilvl w:val="0"/>
          <w:numId w:val="14"/>
        </w:numPr>
        <w:shd w:val="clear" w:color="auto" w:fill="auto"/>
        <w:tabs>
          <w:tab w:val="left" w:pos="1134"/>
        </w:tabs>
        <w:spacing w:before="0" w:after="98" w:line="276" w:lineRule="auto"/>
        <w:ind w:left="720" w:hanging="360"/>
        <w:rPr>
          <w:rFonts w:ascii="Times New Roman" w:hAnsi="Times New Roman" w:cs="Times New Roman"/>
          <w:sz w:val="24"/>
          <w:szCs w:val="24"/>
        </w:rPr>
      </w:pPr>
      <w:r w:rsidRPr="005E2989">
        <w:rPr>
          <w:rFonts w:ascii="Times New Roman" w:hAnsi="Times New Roman" w:cs="Times New Roman"/>
          <w:sz w:val="24"/>
          <w:szCs w:val="24"/>
        </w:rPr>
        <w:t>Все указанные в Договоре приложения являются его неотъемлемой частью.</w:t>
      </w:r>
    </w:p>
    <w:p w:rsidR="009635EE" w:rsidRPr="005E2989" w:rsidRDefault="009635EE" w:rsidP="009635EE">
      <w:pPr>
        <w:pStyle w:val="4"/>
        <w:numPr>
          <w:ilvl w:val="0"/>
          <w:numId w:val="14"/>
        </w:numPr>
        <w:shd w:val="clear" w:color="auto" w:fill="auto"/>
        <w:tabs>
          <w:tab w:val="left" w:pos="1134"/>
        </w:tabs>
        <w:spacing w:before="0" w:after="0" w:line="276" w:lineRule="auto"/>
        <w:ind w:left="720" w:hanging="360"/>
        <w:rPr>
          <w:rFonts w:ascii="Times New Roman" w:hAnsi="Times New Roman" w:cs="Times New Roman"/>
          <w:sz w:val="24"/>
          <w:szCs w:val="24"/>
        </w:rPr>
      </w:pPr>
      <w:r w:rsidRPr="005E2989">
        <w:rPr>
          <w:rFonts w:ascii="Times New Roman" w:hAnsi="Times New Roman" w:cs="Times New Roman"/>
          <w:sz w:val="24"/>
          <w:szCs w:val="24"/>
        </w:rPr>
        <w:t xml:space="preserve">Все изменения и дополнения к Договору </w:t>
      </w:r>
      <w:proofErr w:type="gramStart"/>
      <w:r w:rsidRPr="005E2989">
        <w:rPr>
          <w:rFonts w:ascii="Times New Roman" w:hAnsi="Times New Roman" w:cs="Times New Roman"/>
          <w:sz w:val="24"/>
          <w:szCs w:val="24"/>
        </w:rPr>
        <w:t>оформляются дополнительными соглашениями и подписываются</w:t>
      </w:r>
      <w:proofErr w:type="gramEnd"/>
      <w:r w:rsidRPr="005E2989">
        <w:rPr>
          <w:rFonts w:ascii="Times New Roman" w:hAnsi="Times New Roman" w:cs="Times New Roman"/>
          <w:sz w:val="24"/>
          <w:szCs w:val="24"/>
        </w:rPr>
        <w:t xml:space="preserve"> уполномоченными представителями Сторон.</w:t>
      </w:r>
    </w:p>
    <w:p w:rsidR="009635EE" w:rsidRPr="005E2989" w:rsidRDefault="009635EE" w:rsidP="009635EE">
      <w:pPr>
        <w:pStyle w:val="4"/>
        <w:numPr>
          <w:ilvl w:val="0"/>
          <w:numId w:val="14"/>
        </w:numPr>
        <w:shd w:val="clear" w:color="auto" w:fill="auto"/>
        <w:tabs>
          <w:tab w:val="left" w:pos="530"/>
          <w:tab w:val="left" w:pos="1134"/>
        </w:tabs>
        <w:spacing w:before="0" w:after="0" w:line="276" w:lineRule="auto"/>
        <w:ind w:left="720" w:hanging="360"/>
        <w:rPr>
          <w:rFonts w:ascii="Times New Roman" w:hAnsi="Times New Roman" w:cs="Times New Roman"/>
          <w:sz w:val="24"/>
          <w:szCs w:val="24"/>
        </w:rPr>
      </w:pPr>
      <w:r w:rsidRPr="005E2989">
        <w:rPr>
          <w:rFonts w:ascii="Times New Roman" w:hAnsi="Times New Roman" w:cs="Times New Roman"/>
          <w:sz w:val="24"/>
          <w:szCs w:val="24"/>
        </w:rPr>
        <w:t xml:space="preserve">Неотъемлемой и составной частью настоящего Договора являются: </w:t>
      </w:r>
    </w:p>
    <w:p w:rsidR="009635EE" w:rsidRPr="005E2989" w:rsidRDefault="009635EE" w:rsidP="009635EE">
      <w:pPr>
        <w:pStyle w:val="4"/>
        <w:shd w:val="clear" w:color="auto" w:fill="auto"/>
        <w:tabs>
          <w:tab w:val="left" w:pos="530"/>
        </w:tabs>
        <w:spacing w:before="0" w:after="0" w:line="276" w:lineRule="auto"/>
        <w:ind w:left="567" w:firstLine="0"/>
        <w:jc w:val="left"/>
        <w:rPr>
          <w:rFonts w:ascii="Times New Roman" w:hAnsi="Times New Roman" w:cs="Times New Roman"/>
          <w:sz w:val="24"/>
          <w:szCs w:val="24"/>
        </w:rPr>
      </w:pPr>
      <w:r w:rsidRPr="005E2989">
        <w:rPr>
          <w:rFonts w:ascii="Times New Roman" w:hAnsi="Times New Roman" w:cs="Times New Roman"/>
          <w:sz w:val="24"/>
          <w:szCs w:val="24"/>
        </w:rPr>
        <w:t>Приложение № 1 - Техническое задание.</w:t>
      </w:r>
    </w:p>
    <w:p w:rsidR="009635EE" w:rsidRPr="005E2989" w:rsidRDefault="009635EE" w:rsidP="009635EE">
      <w:pPr>
        <w:pStyle w:val="4"/>
        <w:shd w:val="clear" w:color="auto" w:fill="auto"/>
        <w:spacing w:before="0"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E2989">
        <w:rPr>
          <w:rFonts w:ascii="Times New Roman" w:hAnsi="Times New Roman" w:cs="Times New Roman"/>
          <w:sz w:val="24"/>
          <w:szCs w:val="24"/>
        </w:rPr>
        <w:t>Приложение № 2 –Адресный перечень многоквартирных жилых домов.</w:t>
      </w:r>
    </w:p>
    <w:p w:rsidR="009635EE" w:rsidRPr="005E2989" w:rsidRDefault="009635EE" w:rsidP="009635EE">
      <w:pPr>
        <w:pStyle w:val="4"/>
        <w:shd w:val="clear" w:color="auto" w:fill="auto"/>
        <w:spacing w:before="0"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E2989">
        <w:rPr>
          <w:rFonts w:ascii="Times New Roman" w:hAnsi="Times New Roman" w:cs="Times New Roman"/>
          <w:sz w:val="24"/>
          <w:szCs w:val="24"/>
        </w:rPr>
        <w:t>Приложение № 3 – Календарный план выполнения работ.</w:t>
      </w:r>
    </w:p>
    <w:p w:rsidR="009635EE" w:rsidRPr="005E2989" w:rsidRDefault="009635EE" w:rsidP="009635EE">
      <w:pPr>
        <w:pStyle w:val="4"/>
        <w:shd w:val="clear" w:color="auto" w:fill="auto"/>
        <w:spacing w:before="0"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E2989">
        <w:rPr>
          <w:rFonts w:ascii="Times New Roman" w:hAnsi="Times New Roman" w:cs="Times New Roman"/>
          <w:sz w:val="24"/>
          <w:szCs w:val="24"/>
        </w:rPr>
        <w:t>Приложение № 4 - Форма акта о выполненных работах.</w:t>
      </w:r>
    </w:p>
    <w:p w:rsidR="009635EE" w:rsidRPr="005E2989" w:rsidRDefault="009635EE" w:rsidP="009635EE">
      <w:pPr>
        <w:pStyle w:val="4"/>
        <w:shd w:val="clear" w:color="auto" w:fill="auto"/>
        <w:spacing w:before="0" w:after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E2989">
        <w:rPr>
          <w:rFonts w:ascii="Times New Roman" w:hAnsi="Times New Roman" w:cs="Times New Roman"/>
          <w:sz w:val="24"/>
          <w:szCs w:val="24"/>
        </w:rPr>
        <w:t xml:space="preserve">         Приложение № 5 - Форма акта ввода в опытную эксплуатацию.</w:t>
      </w:r>
    </w:p>
    <w:p w:rsidR="009635EE" w:rsidRPr="005E2989" w:rsidRDefault="009635EE" w:rsidP="009635EE">
      <w:pPr>
        <w:pStyle w:val="4"/>
        <w:shd w:val="clear" w:color="auto" w:fill="auto"/>
        <w:spacing w:before="0"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E2989">
        <w:rPr>
          <w:rFonts w:ascii="Times New Roman" w:hAnsi="Times New Roman" w:cs="Times New Roman"/>
          <w:sz w:val="24"/>
          <w:szCs w:val="24"/>
        </w:rPr>
        <w:t>Приложение № 6 - Форма акта ввода в промышленную эксплуатацию.</w:t>
      </w:r>
    </w:p>
    <w:p w:rsidR="009635EE" w:rsidRPr="005E2989" w:rsidRDefault="009635EE" w:rsidP="009635EE">
      <w:pPr>
        <w:pStyle w:val="4"/>
        <w:shd w:val="clear" w:color="auto" w:fill="auto"/>
        <w:spacing w:before="0"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E2989">
        <w:rPr>
          <w:rFonts w:ascii="Times New Roman" w:hAnsi="Times New Roman" w:cs="Times New Roman"/>
          <w:sz w:val="24"/>
          <w:szCs w:val="24"/>
        </w:rPr>
        <w:t>Приложение № 7 – Перечень оборудования и материалов.</w:t>
      </w:r>
    </w:p>
    <w:p w:rsidR="009635EE" w:rsidRPr="005E2989" w:rsidRDefault="009635EE" w:rsidP="009635EE">
      <w:pPr>
        <w:pStyle w:val="4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E2989">
        <w:rPr>
          <w:rFonts w:ascii="Times New Roman" w:hAnsi="Times New Roman" w:cs="Times New Roman"/>
          <w:sz w:val="24"/>
          <w:szCs w:val="24"/>
        </w:rPr>
        <w:t>Приложение № 8 - Справка о цепочке собственников компании (форма).</w:t>
      </w:r>
    </w:p>
    <w:p w:rsidR="009635EE" w:rsidRPr="005E2989" w:rsidRDefault="009635EE" w:rsidP="009635EE">
      <w:pPr>
        <w:pStyle w:val="20"/>
        <w:shd w:val="clear" w:color="auto" w:fill="auto"/>
        <w:spacing w:after="0" w:line="210" w:lineRule="exac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35EE" w:rsidRPr="005E2989" w:rsidRDefault="009635EE" w:rsidP="009635EE">
      <w:pPr>
        <w:pStyle w:val="20"/>
        <w:shd w:val="clear" w:color="auto" w:fill="auto"/>
        <w:spacing w:after="0" w:line="210" w:lineRule="exac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2989">
        <w:rPr>
          <w:rFonts w:ascii="Times New Roman" w:hAnsi="Times New Roman" w:cs="Times New Roman"/>
          <w:b/>
          <w:sz w:val="24"/>
          <w:szCs w:val="24"/>
        </w:rPr>
        <w:t>13. Юридические адреса, банковские реквизиты и подписи Сторон</w:t>
      </w:r>
    </w:p>
    <w:p w:rsidR="009635EE" w:rsidRPr="005E2989" w:rsidRDefault="009635EE" w:rsidP="009635EE">
      <w:pPr>
        <w:pStyle w:val="20"/>
        <w:shd w:val="clear" w:color="auto" w:fill="auto"/>
        <w:spacing w:after="0" w:line="210" w:lineRule="exact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3"/>
        <w:gridCol w:w="4827"/>
      </w:tblGrid>
      <w:tr w:rsidR="009635EE" w:rsidRPr="005E2989" w:rsidTr="00307DD5">
        <w:tc>
          <w:tcPr>
            <w:tcW w:w="5148" w:type="dxa"/>
          </w:tcPr>
          <w:p w:rsidR="009635EE" w:rsidRPr="005E2989" w:rsidRDefault="009635EE" w:rsidP="00307DD5">
            <w:pPr>
              <w:pStyle w:val="20"/>
              <w:shd w:val="clear" w:color="auto" w:fill="auto"/>
              <w:spacing w:after="96" w:line="21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2989">
              <w:rPr>
                <w:rFonts w:ascii="Times New Roman" w:hAnsi="Times New Roman" w:cs="Times New Roman"/>
                <w:sz w:val="24"/>
                <w:szCs w:val="24"/>
              </w:rPr>
              <w:t>Исполнитель:</w:t>
            </w:r>
          </w:p>
        </w:tc>
        <w:tc>
          <w:tcPr>
            <w:tcW w:w="5160" w:type="dxa"/>
          </w:tcPr>
          <w:p w:rsidR="009635EE" w:rsidRPr="005E2989" w:rsidRDefault="009635EE" w:rsidP="00307DD5">
            <w:pPr>
              <w:pStyle w:val="20"/>
              <w:shd w:val="clear" w:color="auto" w:fill="auto"/>
              <w:spacing w:after="96" w:line="21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2989">
              <w:rPr>
                <w:rFonts w:ascii="Times New Roman" w:hAnsi="Times New Roman" w:cs="Times New Roman"/>
                <w:sz w:val="24"/>
                <w:szCs w:val="24"/>
              </w:rPr>
              <w:t>Заказчик:</w:t>
            </w:r>
          </w:p>
          <w:p w:rsidR="009635EE" w:rsidRPr="005E2989" w:rsidRDefault="009635EE" w:rsidP="00307DD5">
            <w:pPr>
              <w:pStyle w:val="20"/>
              <w:shd w:val="clear" w:color="auto" w:fill="auto"/>
              <w:spacing w:after="0" w:line="25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E2989">
              <w:rPr>
                <w:rFonts w:ascii="Times New Roman" w:hAnsi="Times New Roman" w:cs="Times New Roman"/>
                <w:sz w:val="24"/>
                <w:szCs w:val="24"/>
              </w:rPr>
              <w:t>АО «</w:t>
            </w:r>
            <w:r w:rsidRPr="005E29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Томскэнергосбыт</w:t>
            </w:r>
            <w:r w:rsidRPr="005E298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9635EE" w:rsidRPr="005E2989" w:rsidRDefault="009635EE" w:rsidP="009635EE">
      <w:pPr>
        <w:pStyle w:val="20"/>
        <w:shd w:val="clear" w:color="auto" w:fill="auto"/>
        <w:spacing w:after="0" w:line="210" w:lineRule="exact"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0"/>
        <w:gridCol w:w="4760"/>
      </w:tblGrid>
      <w:tr w:rsidR="009635EE" w:rsidRPr="005E2989" w:rsidTr="00307DD5">
        <w:tc>
          <w:tcPr>
            <w:tcW w:w="5211" w:type="dxa"/>
          </w:tcPr>
          <w:p w:rsidR="009635EE" w:rsidRPr="005E2989" w:rsidRDefault="009635EE" w:rsidP="00307DD5">
            <w:pPr>
              <w:pStyle w:val="20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29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 Исполнителя:</w:t>
            </w:r>
          </w:p>
        </w:tc>
        <w:tc>
          <w:tcPr>
            <w:tcW w:w="5211" w:type="dxa"/>
          </w:tcPr>
          <w:p w:rsidR="009635EE" w:rsidRPr="005E2989" w:rsidRDefault="009635EE" w:rsidP="00307DD5">
            <w:pPr>
              <w:pStyle w:val="20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29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 Заказчика:</w:t>
            </w:r>
          </w:p>
        </w:tc>
      </w:tr>
      <w:tr w:rsidR="009635EE" w:rsidRPr="005E2989" w:rsidTr="00307DD5">
        <w:tc>
          <w:tcPr>
            <w:tcW w:w="5211" w:type="dxa"/>
          </w:tcPr>
          <w:p w:rsidR="009635EE" w:rsidRPr="005E2989" w:rsidRDefault="009635EE" w:rsidP="00307DD5">
            <w:pPr>
              <w:pStyle w:val="20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11" w:type="dxa"/>
          </w:tcPr>
          <w:p w:rsidR="009635EE" w:rsidRPr="005E2989" w:rsidRDefault="009635EE" w:rsidP="00307DD5">
            <w:pPr>
              <w:pStyle w:val="20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635EE" w:rsidRPr="005E2989" w:rsidTr="00307DD5">
        <w:tc>
          <w:tcPr>
            <w:tcW w:w="5211" w:type="dxa"/>
          </w:tcPr>
          <w:p w:rsidR="009635EE" w:rsidRPr="005E2989" w:rsidRDefault="009635EE" w:rsidP="00307DD5">
            <w:pPr>
              <w:pStyle w:val="20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635EE" w:rsidRPr="005E2989" w:rsidRDefault="009635EE" w:rsidP="00307DD5">
            <w:pPr>
              <w:pStyle w:val="20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29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____________________/_____________</w:t>
            </w:r>
          </w:p>
        </w:tc>
        <w:tc>
          <w:tcPr>
            <w:tcW w:w="5211" w:type="dxa"/>
          </w:tcPr>
          <w:p w:rsidR="009635EE" w:rsidRPr="005E2989" w:rsidRDefault="009635EE" w:rsidP="00307DD5">
            <w:pPr>
              <w:pStyle w:val="20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635EE" w:rsidRPr="005E2989" w:rsidRDefault="009635EE" w:rsidP="00307DD5">
            <w:pPr>
              <w:pStyle w:val="20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29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_____________________/___________</w:t>
            </w:r>
          </w:p>
        </w:tc>
      </w:tr>
    </w:tbl>
    <w:p w:rsidR="009635EE" w:rsidRPr="005E2989" w:rsidRDefault="009635EE" w:rsidP="009635EE">
      <w:pPr>
        <w:pStyle w:val="20"/>
        <w:shd w:val="clear" w:color="auto" w:fill="auto"/>
        <w:spacing w:after="0" w:line="210" w:lineRule="exact"/>
        <w:ind w:firstLine="567"/>
        <w:rPr>
          <w:rFonts w:ascii="Times New Roman" w:hAnsi="Times New Roman" w:cs="Times New Roman"/>
          <w:sz w:val="24"/>
          <w:szCs w:val="24"/>
        </w:rPr>
      </w:pPr>
    </w:p>
    <w:p w:rsidR="007B6F41" w:rsidRDefault="007B6F41"/>
    <w:sectPr w:rsidR="007B6F41" w:rsidSect="005E298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C1A2D"/>
    <w:multiLevelType w:val="multilevel"/>
    <w:tmpl w:val="A232D298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E113DD"/>
    <w:multiLevelType w:val="multilevel"/>
    <w:tmpl w:val="859E84D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8C62A26"/>
    <w:multiLevelType w:val="multilevel"/>
    <w:tmpl w:val="F0EC18C6"/>
    <w:lvl w:ilvl="0">
      <w:start w:val="1"/>
      <w:numFmt w:val="decimal"/>
      <w:lvlText w:val="6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">
    <w:nsid w:val="18D7356F"/>
    <w:multiLevelType w:val="multilevel"/>
    <w:tmpl w:val="C638FA6C"/>
    <w:lvl w:ilvl="0">
      <w:start w:val="1"/>
      <w:numFmt w:val="decimal"/>
      <w:lvlText w:val="3.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2CC76C7"/>
    <w:multiLevelType w:val="multilevel"/>
    <w:tmpl w:val="716E183E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5537399"/>
    <w:multiLevelType w:val="multilevel"/>
    <w:tmpl w:val="65862C72"/>
    <w:lvl w:ilvl="0">
      <w:start w:val="1"/>
      <w:numFmt w:val="decimal"/>
      <w:lvlText w:val="3.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68553D3"/>
    <w:multiLevelType w:val="multilevel"/>
    <w:tmpl w:val="7D6E8116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C2F13A6"/>
    <w:multiLevelType w:val="multilevel"/>
    <w:tmpl w:val="75C0CB72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D163E19"/>
    <w:multiLevelType w:val="multilevel"/>
    <w:tmpl w:val="237EDA1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9">
    <w:nsid w:val="45382922"/>
    <w:multiLevelType w:val="multilevel"/>
    <w:tmpl w:val="B17C5B2E"/>
    <w:lvl w:ilvl="0">
      <w:start w:val="1"/>
      <w:numFmt w:val="decimal"/>
      <w:lvlText w:val="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9EA5397"/>
    <w:multiLevelType w:val="multilevel"/>
    <w:tmpl w:val="04A69BA4"/>
    <w:lvl w:ilvl="0">
      <w:start w:val="1"/>
      <w:numFmt w:val="decimal"/>
      <w:lvlText w:val="1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A3C36E5"/>
    <w:multiLevelType w:val="multilevel"/>
    <w:tmpl w:val="612A051E"/>
    <w:lvl w:ilvl="0">
      <w:start w:val="1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D410990"/>
    <w:multiLevelType w:val="multilevel"/>
    <w:tmpl w:val="F2BC9896"/>
    <w:lvl w:ilvl="0">
      <w:start w:val="1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4B0373D"/>
    <w:multiLevelType w:val="multilevel"/>
    <w:tmpl w:val="296807BA"/>
    <w:lvl w:ilvl="0">
      <w:start w:val="1"/>
      <w:numFmt w:val="decimal"/>
      <w:lvlText w:val="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94045AA"/>
    <w:multiLevelType w:val="multilevel"/>
    <w:tmpl w:val="9F7617C6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8687AE3"/>
    <w:multiLevelType w:val="multilevel"/>
    <w:tmpl w:val="58A64AFA"/>
    <w:lvl w:ilvl="0">
      <w:start w:val="1"/>
      <w:numFmt w:val="decimal"/>
      <w:lvlText w:val="1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14"/>
  </w:num>
  <w:num w:numId="3">
    <w:abstractNumId w:val="13"/>
  </w:num>
  <w:num w:numId="4">
    <w:abstractNumId w:val="11"/>
  </w:num>
  <w:num w:numId="5">
    <w:abstractNumId w:val="3"/>
  </w:num>
  <w:num w:numId="6">
    <w:abstractNumId w:val="5"/>
  </w:num>
  <w:num w:numId="7">
    <w:abstractNumId w:val="0"/>
  </w:num>
  <w:num w:numId="8">
    <w:abstractNumId w:val="2"/>
  </w:num>
  <w:num w:numId="9">
    <w:abstractNumId w:val="6"/>
  </w:num>
  <w:num w:numId="10">
    <w:abstractNumId w:val="1"/>
  </w:num>
  <w:num w:numId="11">
    <w:abstractNumId w:val="12"/>
  </w:num>
  <w:num w:numId="12">
    <w:abstractNumId w:val="15"/>
  </w:num>
  <w:num w:numId="13">
    <w:abstractNumId w:val="10"/>
  </w:num>
  <w:num w:numId="14">
    <w:abstractNumId w:val="9"/>
  </w:num>
  <w:num w:numId="15">
    <w:abstractNumId w:val="4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5EE"/>
    <w:rsid w:val="00525C20"/>
    <w:rsid w:val="007B6F41"/>
    <w:rsid w:val="007E288C"/>
    <w:rsid w:val="009635EE"/>
    <w:rsid w:val="00ED5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5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4"/>
    <w:rsid w:val="009635EE"/>
    <w:rPr>
      <w:sz w:val="21"/>
      <w:szCs w:val="21"/>
      <w:shd w:val="clear" w:color="auto" w:fill="FFFFFF"/>
    </w:rPr>
  </w:style>
  <w:style w:type="paragraph" w:customStyle="1" w:styleId="4">
    <w:name w:val="Основной текст4"/>
    <w:basedOn w:val="a"/>
    <w:link w:val="a3"/>
    <w:rsid w:val="009635EE"/>
    <w:pPr>
      <w:shd w:val="clear" w:color="auto" w:fill="FFFFFF"/>
      <w:spacing w:before="360" w:after="540" w:line="0" w:lineRule="atLeast"/>
      <w:ind w:hanging="840"/>
      <w:jc w:val="both"/>
    </w:pPr>
    <w:rPr>
      <w:rFonts w:asciiTheme="minorHAnsi" w:eastAsiaTheme="minorHAnsi" w:hAnsiTheme="minorHAnsi" w:cstheme="minorBidi"/>
      <w:sz w:val="21"/>
      <w:szCs w:val="21"/>
    </w:rPr>
  </w:style>
  <w:style w:type="character" w:customStyle="1" w:styleId="a4">
    <w:name w:val="Основной текст + Полужирный"/>
    <w:basedOn w:val="a3"/>
    <w:rsid w:val="009635EE"/>
    <w:rPr>
      <w:b/>
      <w:bCs/>
      <w:sz w:val="21"/>
      <w:szCs w:val="21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9635EE"/>
    <w:rPr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635EE"/>
    <w:pPr>
      <w:shd w:val="clear" w:color="auto" w:fill="FFFFFF"/>
      <w:spacing w:after="360" w:line="0" w:lineRule="atLeast"/>
      <w:ind w:hanging="520"/>
    </w:pPr>
    <w:rPr>
      <w:rFonts w:asciiTheme="minorHAnsi" w:eastAsiaTheme="minorHAnsi" w:hAnsiTheme="minorHAnsi" w:cstheme="minorBidi"/>
      <w:sz w:val="21"/>
      <w:szCs w:val="21"/>
    </w:rPr>
  </w:style>
  <w:style w:type="character" w:customStyle="1" w:styleId="21">
    <w:name w:val="Заголовок №2_"/>
    <w:basedOn w:val="a0"/>
    <w:link w:val="22"/>
    <w:rsid w:val="009635EE"/>
    <w:rPr>
      <w:sz w:val="21"/>
      <w:szCs w:val="21"/>
      <w:shd w:val="clear" w:color="auto" w:fill="FFFFFF"/>
    </w:rPr>
  </w:style>
  <w:style w:type="paragraph" w:customStyle="1" w:styleId="22">
    <w:name w:val="Заголовок №2"/>
    <w:basedOn w:val="a"/>
    <w:link w:val="21"/>
    <w:rsid w:val="009635EE"/>
    <w:pPr>
      <w:shd w:val="clear" w:color="auto" w:fill="FFFFFF"/>
      <w:spacing w:before="360" w:after="180" w:line="0" w:lineRule="atLeast"/>
      <w:ind w:hanging="440"/>
      <w:outlineLvl w:val="1"/>
    </w:pPr>
    <w:rPr>
      <w:rFonts w:asciiTheme="minorHAnsi" w:eastAsiaTheme="minorHAnsi" w:hAnsiTheme="minorHAnsi" w:cstheme="minorBidi"/>
      <w:sz w:val="21"/>
      <w:szCs w:val="21"/>
    </w:rPr>
  </w:style>
  <w:style w:type="table" w:styleId="a5">
    <w:name w:val="Table Grid"/>
    <w:aliases w:val="Smart Text Table"/>
    <w:basedOn w:val="a1"/>
    <w:uiPriority w:val="59"/>
    <w:rsid w:val="009635EE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val="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5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4"/>
    <w:rsid w:val="009635EE"/>
    <w:rPr>
      <w:sz w:val="21"/>
      <w:szCs w:val="21"/>
      <w:shd w:val="clear" w:color="auto" w:fill="FFFFFF"/>
    </w:rPr>
  </w:style>
  <w:style w:type="paragraph" w:customStyle="1" w:styleId="4">
    <w:name w:val="Основной текст4"/>
    <w:basedOn w:val="a"/>
    <w:link w:val="a3"/>
    <w:rsid w:val="009635EE"/>
    <w:pPr>
      <w:shd w:val="clear" w:color="auto" w:fill="FFFFFF"/>
      <w:spacing w:before="360" w:after="540" w:line="0" w:lineRule="atLeast"/>
      <w:ind w:hanging="840"/>
      <w:jc w:val="both"/>
    </w:pPr>
    <w:rPr>
      <w:rFonts w:asciiTheme="minorHAnsi" w:eastAsiaTheme="minorHAnsi" w:hAnsiTheme="minorHAnsi" w:cstheme="minorBidi"/>
      <w:sz w:val="21"/>
      <w:szCs w:val="21"/>
    </w:rPr>
  </w:style>
  <w:style w:type="character" w:customStyle="1" w:styleId="a4">
    <w:name w:val="Основной текст + Полужирный"/>
    <w:basedOn w:val="a3"/>
    <w:rsid w:val="009635EE"/>
    <w:rPr>
      <w:b/>
      <w:bCs/>
      <w:sz w:val="21"/>
      <w:szCs w:val="21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9635EE"/>
    <w:rPr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635EE"/>
    <w:pPr>
      <w:shd w:val="clear" w:color="auto" w:fill="FFFFFF"/>
      <w:spacing w:after="360" w:line="0" w:lineRule="atLeast"/>
      <w:ind w:hanging="520"/>
    </w:pPr>
    <w:rPr>
      <w:rFonts w:asciiTheme="minorHAnsi" w:eastAsiaTheme="minorHAnsi" w:hAnsiTheme="minorHAnsi" w:cstheme="minorBidi"/>
      <w:sz w:val="21"/>
      <w:szCs w:val="21"/>
    </w:rPr>
  </w:style>
  <w:style w:type="character" w:customStyle="1" w:styleId="21">
    <w:name w:val="Заголовок №2_"/>
    <w:basedOn w:val="a0"/>
    <w:link w:val="22"/>
    <w:rsid w:val="009635EE"/>
    <w:rPr>
      <w:sz w:val="21"/>
      <w:szCs w:val="21"/>
      <w:shd w:val="clear" w:color="auto" w:fill="FFFFFF"/>
    </w:rPr>
  </w:style>
  <w:style w:type="paragraph" w:customStyle="1" w:styleId="22">
    <w:name w:val="Заголовок №2"/>
    <w:basedOn w:val="a"/>
    <w:link w:val="21"/>
    <w:rsid w:val="009635EE"/>
    <w:pPr>
      <w:shd w:val="clear" w:color="auto" w:fill="FFFFFF"/>
      <w:spacing w:before="360" w:after="180" w:line="0" w:lineRule="atLeast"/>
      <w:ind w:hanging="440"/>
      <w:outlineLvl w:val="1"/>
    </w:pPr>
    <w:rPr>
      <w:rFonts w:asciiTheme="minorHAnsi" w:eastAsiaTheme="minorHAnsi" w:hAnsiTheme="minorHAnsi" w:cstheme="minorBidi"/>
      <w:sz w:val="21"/>
      <w:szCs w:val="21"/>
    </w:rPr>
  </w:style>
  <w:style w:type="table" w:styleId="a5">
    <w:name w:val="Table Grid"/>
    <w:aliases w:val="Smart Text Table"/>
    <w:basedOn w:val="a1"/>
    <w:uiPriority w:val="59"/>
    <w:rsid w:val="009635EE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val="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2950</Words>
  <Characters>16819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Березовиков Сергей Иванович</dc:creator>
  <cp:keywords/>
  <dc:description/>
  <cp:lastModifiedBy/>
  <cp:revision>1</cp:revision>
  <dcterms:created xsi:type="dcterms:W3CDTF">2015-08-18T11:07:00Z</dcterms:created>
</cp:coreProperties>
</file>